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850FC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50FC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16.11.2022 N 992</w:t>
            </w:r>
            <w:r>
              <w:rPr>
                <w:sz w:val="48"/>
                <w:szCs w:val="48"/>
              </w:rPr>
              <w:br/>
              <w:t>"Об утверждении федеральной образовательной программы начального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22.12.2022 N 71762)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50FC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50FC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50FC7">
      <w:pPr>
        <w:pStyle w:val="ConsPlusNormal"/>
        <w:jc w:val="both"/>
        <w:outlineLvl w:val="0"/>
      </w:pPr>
    </w:p>
    <w:p w:rsidR="00000000" w:rsidRDefault="00850FC7">
      <w:pPr>
        <w:pStyle w:val="ConsPlusNormal"/>
        <w:outlineLvl w:val="0"/>
      </w:pPr>
      <w:r>
        <w:t>Зарегистрировано в Минюсте России 22 декабря 2022 г. N 71762</w:t>
      </w:r>
    </w:p>
    <w:p w:rsidR="00000000" w:rsidRDefault="00850F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850FC7">
      <w:pPr>
        <w:pStyle w:val="ConsPlusTitle"/>
        <w:jc w:val="center"/>
      </w:pPr>
    </w:p>
    <w:p w:rsidR="00000000" w:rsidRDefault="00850FC7">
      <w:pPr>
        <w:pStyle w:val="ConsPlusTitle"/>
        <w:jc w:val="center"/>
      </w:pPr>
      <w:r>
        <w:t>ПРИКАЗ</w:t>
      </w:r>
    </w:p>
    <w:p w:rsidR="00000000" w:rsidRDefault="00850FC7">
      <w:pPr>
        <w:pStyle w:val="ConsPlusTitle"/>
        <w:jc w:val="center"/>
      </w:pPr>
      <w:r>
        <w:t>от 16 ноября 2022 г. N 992</w:t>
      </w:r>
    </w:p>
    <w:p w:rsidR="00000000" w:rsidRDefault="00850FC7">
      <w:pPr>
        <w:pStyle w:val="ConsPlusTitle"/>
        <w:jc w:val="center"/>
      </w:pPr>
    </w:p>
    <w:p w:rsidR="00000000" w:rsidRDefault="00850FC7">
      <w:pPr>
        <w:pStyle w:val="ConsPlusTitle"/>
        <w:jc w:val="center"/>
      </w:pPr>
      <w:r>
        <w:t>ОБ УТВЕРЖДЕНИИ ФЕДЕРАЛЬНОЙ ОБРАЗОВАТЕЛЬНОЙ ПРОГРАММЫ</w:t>
      </w:r>
    </w:p>
    <w:p w:rsidR="00000000" w:rsidRDefault="00850FC7">
      <w:pPr>
        <w:pStyle w:val="ConsPlusTitle"/>
        <w:jc w:val="center"/>
      </w:pPr>
      <w:r>
        <w:t>НАЧАЛЬНОГО ОБЩЕГО ОБРАЗОВАНИЯ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6.5 статьи 12</w:t>
        </w:r>
      </w:hyperlink>
      <w:r>
        <w:t xml:space="preserve"> Федерального закона от 29 декабря 2012 г. N 273-ФЗ "Об образовании в Росс</w:t>
      </w:r>
      <w:r>
        <w:t xml:space="preserve">ийской Федерации" (Собрание законодательства Российской Федерации, 2012, N 53, ст. 7598; 2022, N 39, ст. 6541), </w:t>
      </w:r>
      <w:hyperlink r:id="rId10" w:history="1">
        <w:r>
          <w:rPr>
            <w:color w:val="0000FF"/>
          </w:rPr>
          <w:t>пунктом 1</w:t>
        </w:r>
      </w:hyperlink>
      <w:r>
        <w:t xml:space="preserve"> и </w:t>
      </w:r>
      <w:hyperlink r:id="rId11" w:history="1">
        <w:r>
          <w:rPr>
            <w:color w:val="0000FF"/>
          </w:rPr>
          <w:t>подпунктом 4.2.6(2)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</w:t>
      </w:r>
      <w:r>
        <w:t>июля 2018 г. N 884 (Собрание законодательства Российской Федерации, 2018, N 32, ст. 5343; Официальный интернет-портал правовой информации (www.pravo.gov.ru), 2022, 10 ноября, N 0001202211100033), приказываю: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Утвердить прилагаемую федеральную образовательну</w:t>
      </w:r>
      <w:r>
        <w:t xml:space="preserve">ю </w:t>
      </w:r>
      <w:hyperlink w:anchor="Par27" w:tooltip="ФЕДЕРАЛЬНАЯ ОБРАЗОВАТЕЛЬНАЯ ПРОГРАММА" w:history="1">
        <w:r>
          <w:rPr>
            <w:color w:val="0000FF"/>
          </w:rPr>
          <w:t>программу</w:t>
        </w:r>
      </w:hyperlink>
      <w:r>
        <w:t xml:space="preserve"> начального общего образования.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Normal"/>
        <w:jc w:val="right"/>
      </w:pPr>
      <w:r>
        <w:t>Министр</w:t>
      </w:r>
    </w:p>
    <w:p w:rsidR="00000000" w:rsidRDefault="00850FC7">
      <w:pPr>
        <w:pStyle w:val="ConsPlusNormal"/>
        <w:jc w:val="right"/>
      </w:pPr>
      <w:r>
        <w:t>С.С.КРАВЦОВ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Normal"/>
        <w:jc w:val="right"/>
        <w:outlineLvl w:val="0"/>
      </w:pPr>
      <w:r>
        <w:t>Утверждена</w:t>
      </w:r>
    </w:p>
    <w:p w:rsidR="00000000" w:rsidRDefault="00850FC7">
      <w:pPr>
        <w:pStyle w:val="ConsPlusNormal"/>
        <w:jc w:val="right"/>
      </w:pPr>
      <w:r>
        <w:t>приказом Министерства просвещения</w:t>
      </w:r>
    </w:p>
    <w:p w:rsidR="00000000" w:rsidRDefault="00850FC7">
      <w:pPr>
        <w:pStyle w:val="ConsPlusNormal"/>
        <w:jc w:val="right"/>
      </w:pPr>
      <w:r>
        <w:t>Российской Федерации</w:t>
      </w:r>
    </w:p>
    <w:p w:rsidR="00000000" w:rsidRDefault="00850FC7">
      <w:pPr>
        <w:pStyle w:val="ConsPlusNormal"/>
        <w:jc w:val="right"/>
      </w:pPr>
      <w:r>
        <w:t>от 16 ноября 2022 г. N 992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Title"/>
        <w:jc w:val="center"/>
      </w:pPr>
      <w:bookmarkStart w:id="1" w:name="Par27"/>
      <w:bookmarkEnd w:id="1"/>
      <w:r>
        <w:t>ФЕДЕРАЛЬНАЯ ОБРАЗОВАТЕЛЬНАЯ ПРОГРАММА</w:t>
      </w:r>
    </w:p>
    <w:p w:rsidR="00000000" w:rsidRDefault="00850FC7">
      <w:pPr>
        <w:pStyle w:val="ConsPlusTitle"/>
        <w:jc w:val="center"/>
      </w:pPr>
      <w:r>
        <w:t>НАЧАЛЬНОГО ОБЩЕГО ОБРАЗОВАНИЯ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Title"/>
        <w:jc w:val="center"/>
        <w:outlineLvl w:val="1"/>
      </w:pPr>
      <w:r>
        <w:t>I. Общие положения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 xml:space="preserve">1. Федеральная образовательная программа начального общего образования (далее - ФОП НОО) разработана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</w:t>
      </w:r>
      <w:r>
        <w:t>истрирован Министерством юстиции Российской Федерации 2 ноября 2022 г., регистрационный N 70809).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2. Содержание ФОП НОО представлено учебно-методической документацией (федеральный </w:t>
      </w:r>
      <w:r>
        <w:lastRenderedPageBreak/>
        <w:t>учебный план, федеральный календарный учебный график, федеральные рабочие пр</w:t>
      </w:r>
      <w:r>
        <w:t>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определяющей единые для Российской Федерации базовые объем и содержание образования уро</w:t>
      </w:r>
      <w:r>
        <w:t>вня начального общего образования, планируемые результаты освоения образовательной программы &lt;1&gt;.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10.1</w:t>
        </w:r>
        <w:r>
          <w:rPr>
            <w:color w:val="0000FF"/>
          </w:rPr>
          <w:t xml:space="preserve">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>3. Организации, осуществляющие образовательную деятельнос</w:t>
      </w:r>
      <w:r>
        <w:t>ть по имеющим государственную аккредитацию образовательным программам начального общего образования, разрабатывают основную образовательную программу начального общего образования (далее соответственно - образовательная организация, ООП НОО) в соответствии</w:t>
      </w:r>
      <w:r>
        <w:t xml:space="preserve">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(далее - ФГОС НОО). При этом содержание и планируемые результаты разработанной образ</w:t>
      </w:r>
      <w:r>
        <w:t>овательной организацией ООП НОО должны быть не ниже соответствующих содержания и планируемых результатов ФОП НОО &lt;2&gt;.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Часть 6.1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</w:t>
      </w:r>
      <w:r>
        <w:t>ийской Федерации, 2012, N 53, ст. 7598; 2022, N 39, ст. 6541).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>4.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"Р</w:t>
      </w:r>
      <w:r>
        <w:t>усский язык", "Литературное чтение", "Окружающий мир" &lt;3&gt;.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5" w:history="1">
        <w:r>
          <w:rPr>
            <w:color w:val="0000FF"/>
          </w:rPr>
          <w:t>Часть 6.3 статьи 12</w:t>
        </w:r>
      </w:hyperlink>
      <w:r>
        <w:t xml:space="preserve"> Федерального закона от 29 </w:t>
      </w:r>
      <w:r>
        <w:t>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 xml:space="preserve">5. ФОП НОО включает три раздела: </w:t>
      </w:r>
      <w:hyperlink w:anchor="Par103" w:tooltip="II. Целевой раздел ФОП НОО" w:history="1">
        <w:r>
          <w:rPr>
            <w:color w:val="0000FF"/>
          </w:rPr>
          <w:t>целевой</w:t>
        </w:r>
      </w:hyperlink>
      <w:r>
        <w:t>,</w:t>
      </w:r>
      <w:r>
        <w:t xml:space="preserve"> </w:t>
      </w:r>
      <w:hyperlink w:anchor="Par252" w:tooltip="III. Содержательный раздел" w:history="1">
        <w:r>
          <w:rPr>
            <w:color w:val="0000FF"/>
          </w:rPr>
          <w:t>содержательный</w:t>
        </w:r>
      </w:hyperlink>
      <w:r>
        <w:t xml:space="preserve">, </w:t>
      </w:r>
      <w:hyperlink w:anchor="Par1935" w:tooltip="IV. Организационный раздел" w:history="1">
        <w:r>
          <w:rPr>
            <w:color w:val="0000FF"/>
          </w:rPr>
          <w:t>организационный</w:t>
        </w:r>
      </w:hyperlink>
      <w:r>
        <w:t xml:space="preserve"> &lt;4&gt;.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Пункт 29</w:t>
        </w:r>
      </w:hyperlink>
      <w:r>
        <w:t xml:space="preserve">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 мая 2021 г. N 286 (зарегистрирован Ми</w:t>
      </w:r>
      <w:r>
        <w:t xml:space="preserve">нистерством юстиции Российской Федерации 5 июля 2021 г., регистрационный N 64100), с изменениями, внесенными приказом Министерства просвещения Российской Федерации от 18 июля 2022 г. N 569 (зарегистрирован Министерством </w:t>
      </w:r>
      <w:r>
        <w:lastRenderedPageBreak/>
        <w:t>юстиции Российской Федерации 17 авгу</w:t>
      </w:r>
      <w:r>
        <w:t xml:space="preserve">ста 2022 г., регистрационный N 69676) (далее - ФГОС НОО, утвержденный приказом N 286); </w:t>
      </w:r>
      <w:hyperlink r:id="rId17" w:history="1">
        <w:r>
          <w:rPr>
            <w:color w:val="0000FF"/>
          </w:rPr>
          <w:t>пункт 16</w:t>
        </w:r>
      </w:hyperlink>
      <w:r>
        <w:t xml:space="preserve"> Федерального государственного образовательного</w:t>
      </w:r>
      <w:r>
        <w:t xml:space="preserve"> стандарта начального общего образования, утвержденного приказом Министерства образования и науки Российской Федерации от 16 октября 2009 г. N 373 (зарегистрирован Министерством юстиции Российской Федерации 12 декабря 2009 г., регистрационный N 15785), с и</w:t>
      </w:r>
      <w:r>
        <w:t>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</w:t>
      </w:r>
      <w:r>
        <w:t>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</w:t>
      </w:r>
      <w:r>
        <w:t xml:space="preserve"> N 1643 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</w:t>
      </w:r>
      <w:r>
        <w:t>15 г. N 1576 (зарегистрирован Министерством юстиции Российской Федерации 2 февраля 2016 г., регистрационный N 40936) и приказом Министерства просвещения Российской Федерации от 11 декабря 2020 г. N 712 (зарегистрирован Министерством юстиции Российской Феде</w:t>
      </w:r>
      <w:r>
        <w:t>рации 25 декабря 2020 г., регистрационный N 61828) (далее - ФГОС НОО, утвержденный приказом N 373).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 xml:space="preserve">6. Целевой </w:t>
      </w:r>
      <w:hyperlink w:anchor="Par103" w:tooltip="II. Целевой раздел ФОП НОО" w:history="1">
        <w:r>
          <w:rPr>
            <w:color w:val="0000FF"/>
          </w:rPr>
          <w:t>раздел</w:t>
        </w:r>
      </w:hyperlink>
      <w:r>
        <w:t xml:space="preserve"> определяет общее назначение, цели, задачи и планируемые результаты реализации ФОП </w:t>
      </w:r>
      <w:r>
        <w:t>НОО, а также способы определения достижения этих целей и результатов &lt;5&gt;.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8" w:history="1">
        <w:r>
          <w:rPr>
            <w:color w:val="0000FF"/>
          </w:rPr>
          <w:t>Пункт 30</w:t>
        </w:r>
      </w:hyperlink>
      <w:r>
        <w:t xml:space="preserve"> ФГОС НОО, утвержден</w:t>
      </w:r>
      <w:r>
        <w:t xml:space="preserve">ного приказом N 286; </w:t>
      </w:r>
      <w:hyperlink r:id="rId19" w:history="1">
        <w:r>
          <w:rPr>
            <w:color w:val="0000FF"/>
          </w:rPr>
          <w:t>пункт 16</w:t>
        </w:r>
      </w:hyperlink>
      <w:r>
        <w:t xml:space="preserve"> ФГОС НОО, утвержденного приказом N 373.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 xml:space="preserve">7. Целевой </w:t>
      </w:r>
      <w:hyperlink w:anchor="Par103" w:tooltip="II. Целевой раздел ФОП НОО" w:history="1">
        <w:r>
          <w:rPr>
            <w:color w:val="0000FF"/>
          </w:rPr>
          <w:t>раздел</w:t>
        </w:r>
      </w:hyperlink>
      <w:r>
        <w:t xml:space="preserve"> ФОП НОО включает: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пояснительную записку;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ФОП НОО;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систему оценки достижения планируемых результатов освоения ФОП НОО &lt;6&gt;.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0" w:history="1">
        <w:r>
          <w:rPr>
            <w:color w:val="0000FF"/>
          </w:rPr>
          <w:t>Пункт 30</w:t>
        </w:r>
      </w:hyperlink>
      <w:r>
        <w:t xml:space="preserve"> ФГОС НОО, утвержденного приказом N 286; </w:t>
      </w:r>
      <w:hyperlink r:id="rId21" w:history="1">
        <w:r>
          <w:rPr>
            <w:color w:val="0000FF"/>
          </w:rPr>
          <w:t>пункт 16</w:t>
        </w:r>
      </w:hyperlink>
      <w:r>
        <w:t xml:space="preserve"> ФГОС НОО, утвержденного приказом N 373.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>8. Пояснительная записка целевого раздела ФОП НОО раскрывает: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цели реализации ФОП НОО, конкретизированные в соответствии с требованиями ФГОС НОО к результатам освоения обучающимися программы начального общего образ</w:t>
      </w:r>
      <w:r>
        <w:t>ования;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принципы формирования и механизмы реализации ФОП НОО, в том числе посредством реализации индивидуальных учебных планов;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общую характеристику ФОП НОО.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9. Содержательный </w:t>
      </w:r>
      <w:hyperlink w:anchor="Par252" w:tooltip="III. Содержательный раздел" w:history="1">
        <w:r>
          <w:rPr>
            <w:color w:val="0000FF"/>
          </w:rPr>
          <w:t>раздел</w:t>
        </w:r>
      </w:hyperlink>
      <w:r>
        <w:t xml:space="preserve"> ФОП НОО включает следующие программы, ориентированные на достижение предметных, метапредметных и личностных результатов: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федеральные рабочие программы учебных предметов;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программу формирования универсальных учебных действий у обучающихся &lt;7&gt;;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------------</w:t>
      </w:r>
      <w:r>
        <w:t>--------------------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2" w:history="1">
        <w:r>
          <w:rPr>
            <w:color w:val="0000FF"/>
          </w:rPr>
          <w:t>Пункт 31</w:t>
        </w:r>
      </w:hyperlink>
      <w:r>
        <w:t xml:space="preserve"> ФГОС НОО, утвержденного приказом N 286; </w:t>
      </w:r>
      <w:hyperlink r:id="rId23" w:history="1">
        <w:r>
          <w:rPr>
            <w:color w:val="0000FF"/>
          </w:rPr>
          <w:t>пункт 16</w:t>
        </w:r>
      </w:hyperlink>
      <w:r>
        <w:t xml:space="preserve"> ФГОС НОО, утвержденного приказом N 373.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Normal"/>
        <w:ind w:firstLine="540"/>
        <w:jc w:val="both"/>
      </w:pPr>
      <w:r>
        <w:t>федеральную рабочую программу воспитания.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10. Федеральные рабочие программы учебных предметов обеспечивают достижение планируемых результатов освоения ФОП НО</w:t>
      </w:r>
      <w:r>
        <w:t>О и разработаны на основе требований ФГОС НОО к результатам освоения программы начального общего образования.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11. Программа формирования универсальных учебных действий у обучающихся содержит: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описание взаимосвязи универсальных учебных действий с содержание</w:t>
      </w:r>
      <w:r>
        <w:t>м учебных предметов;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характеристики регулятивных, познавательных, коммуникативных универсальных учебных действий обучающихся &lt;8&gt;.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&lt;8&gt; </w:t>
      </w:r>
      <w:hyperlink r:id="rId24" w:history="1">
        <w:r>
          <w:rPr>
            <w:color w:val="0000FF"/>
          </w:rPr>
          <w:t>Пункт 31.2</w:t>
        </w:r>
      </w:hyperlink>
      <w:r>
        <w:t xml:space="preserve"> ФГОС НОО, утвержденного приказом N 286; </w:t>
      </w:r>
      <w:hyperlink r:id="rId25" w:history="1">
        <w:r>
          <w:rPr>
            <w:color w:val="0000FF"/>
          </w:rPr>
          <w:t>пункт 19.4</w:t>
        </w:r>
      </w:hyperlink>
      <w:r>
        <w:t xml:space="preserve"> ФГОС НОО, утвержденного приказом N 373.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>12. Сформир</w:t>
      </w:r>
      <w:r>
        <w:t>ованность универсальных учебных действий у обучающихся определяется на этапе завершения ими освоения программы начального общего образования &lt;9&gt;.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&lt;9&gt; </w:t>
      </w:r>
      <w:hyperlink r:id="rId26" w:history="1">
        <w:r>
          <w:rPr>
            <w:color w:val="0000FF"/>
          </w:rPr>
          <w:t>Пункт 31.2</w:t>
        </w:r>
      </w:hyperlink>
      <w:r>
        <w:t xml:space="preserve"> ФГОС НОО, утвержденного приказом N 286; </w:t>
      </w:r>
      <w:hyperlink r:id="rId27" w:history="1">
        <w:r>
          <w:rPr>
            <w:color w:val="0000FF"/>
          </w:rPr>
          <w:t>пункт 19.4</w:t>
        </w:r>
      </w:hyperlink>
      <w:r>
        <w:t xml:space="preserve"> ФГОС НОО, утвержденного приказом N 3</w:t>
      </w:r>
      <w:r>
        <w:t>73.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>13. Федеральная 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</w:t>
      </w:r>
      <w:r>
        <w:t>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</w:t>
      </w:r>
      <w:r>
        <w:t>сть поколений, единство народов России. &lt;10&gt;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 xml:space="preserve">&lt;10&gt;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9 ноября 2022 г. N 809 "Об утверждени</w:t>
      </w:r>
      <w:r>
        <w:t>и Основ государственной политики по сохранению и укреплению традиционных российских духовно-нравственных ценностей" (Официальный интернет-портал правовой информации (www.pravo.gov.ru), 2022, 9 ноября, N 0001202211090019).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>14. Федеральная рабочая программа</w:t>
      </w:r>
      <w:r>
        <w:t xml:space="preserve">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 &lt;11&gt;.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&lt;11&gt; </w:t>
      </w:r>
      <w:hyperlink r:id="rId29" w:history="1">
        <w:r>
          <w:rPr>
            <w:color w:val="0000FF"/>
          </w:rPr>
          <w:t>Пункт 31.3</w:t>
        </w:r>
      </w:hyperlink>
      <w:r>
        <w:t xml:space="preserve"> ФГОС НОО, утвержденного приказом N 286; </w:t>
      </w:r>
      <w:hyperlink r:id="rId30" w:history="1">
        <w:r>
          <w:rPr>
            <w:color w:val="0000FF"/>
          </w:rPr>
          <w:t>пункт 19.6</w:t>
        </w:r>
      </w:hyperlink>
      <w:r>
        <w:t xml:space="preserve"> ФГОС НОО, утвержденного приказом N 373.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>15. Федеральная рабочая программа воспитания реализуется в единстве урочной и внеуроч</w:t>
      </w:r>
      <w:r>
        <w:t>ной деятельности, осуществляемой образовательной организацией совместно с семьей и другими институтами воспитания &lt;12&gt;.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&lt;12&gt; </w:t>
      </w:r>
      <w:hyperlink r:id="rId31" w:history="1">
        <w:r>
          <w:rPr>
            <w:color w:val="0000FF"/>
          </w:rPr>
          <w:t>Пункт 31.3</w:t>
        </w:r>
      </w:hyperlink>
      <w:r>
        <w:t xml:space="preserve"> ФГОС НОО, утвержденного приказом N 286; </w:t>
      </w:r>
      <w:hyperlink r:id="rId32" w:history="1">
        <w:r>
          <w:rPr>
            <w:color w:val="0000FF"/>
          </w:rPr>
          <w:t>пункт 19.6</w:t>
        </w:r>
      </w:hyperlink>
      <w:r>
        <w:t xml:space="preserve"> ФГОС НОО, утвержденного приказом N 373.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 xml:space="preserve">16. Организационный </w:t>
      </w:r>
      <w:hyperlink w:anchor="Par1935" w:tooltip="IV. Организационный раздел" w:history="1">
        <w:r>
          <w:rPr>
            <w:color w:val="0000FF"/>
          </w:rPr>
          <w:t>раздел</w:t>
        </w:r>
      </w:hyperlink>
      <w:r>
        <w:t xml:space="preserve"> ФОП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&lt;13&gt; и включает: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--------</w:t>
      </w:r>
      <w:r>
        <w:t>------------------------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&lt;13&gt; </w:t>
      </w:r>
      <w:hyperlink r:id="rId33" w:history="1">
        <w:r>
          <w:rPr>
            <w:color w:val="0000FF"/>
          </w:rPr>
          <w:t>Пункт 32</w:t>
        </w:r>
      </w:hyperlink>
      <w:r>
        <w:t xml:space="preserve"> ФГОС НОО, утвержденного приказом N 286; </w:t>
      </w:r>
      <w:hyperlink r:id="rId34" w:history="1">
        <w:r>
          <w:rPr>
            <w:color w:val="0000FF"/>
          </w:rPr>
          <w:t>пункт 16</w:t>
        </w:r>
      </w:hyperlink>
      <w:r>
        <w:t xml:space="preserve"> ФГОС НОО, утвержденного приказом N 373.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>федеральный учебный план;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федеральный план внеурочной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федеральный календарный учебный график;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федеральный календарный план воспитательной </w:t>
      </w:r>
      <w:r>
        <w:t>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Title"/>
        <w:jc w:val="center"/>
        <w:outlineLvl w:val="1"/>
      </w:pPr>
      <w:bookmarkStart w:id="2" w:name="Par103"/>
      <w:bookmarkEnd w:id="2"/>
      <w:r>
        <w:t>II</w:t>
      </w:r>
      <w:r>
        <w:t>. Целевой раздел ФОП НОО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Title"/>
        <w:ind w:firstLine="540"/>
        <w:jc w:val="both"/>
        <w:outlineLvl w:val="2"/>
      </w:pPr>
      <w:r>
        <w:t>17. Пояснительная записка.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17.1. ФОП НОО является основным документом, определяющим содержание общего </w:t>
      </w:r>
      <w:r>
        <w:lastRenderedPageBreak/>
        <w:t xml:space="preserve">образования, а также регламентирующим образовательную деятельность организации в единстве урочной и внеурочной деятельности при </w:t>
      </w:r>
      <w:r>
        <w:t>учете установленного ФГОС НОО соотношения обязательной части программы и части, формируемой участниками образовательного процесса.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17.2. Целями реализации ФОП НОО являются: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обеспечение реализации конституционного права каждого гражданина Российской Федерац</w:t>
      </w:r>
      <w:r>
        <w:t>ии на получение качественного образования, включающего обучение, развитие и воспитание каждого обучающегося;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организация учебного процесса с учетом целей, содержания и планируемых результатов начального общего образования, отраженных в ФГОС НОО;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создание у</w:t>
      </w:r>
      <w:r>
        <w:t>словий для свободного развития каждого обучающегося с учетом его потребностей, возможностей и стремления к самореализации;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организация деятельности педагогического коллектива по созданию индивидуальных программ и учебных планов для одаренных, успешных обуч</w:t>
      </w:r>
      <w:r>
        <w:t>ающихся и (или) для детей социальных групп, нуждающихся в особом внимании и поддержке.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17.3. Достижение поставленных целей реализации ФОП НОО предусматривает решение следующих основных задач: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формирование общей культуры, гражданско-патриотическое, духовно-</w:t>
      </w:r>
      <w:r>
        <w:t>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обеспечение планируемых результатов по освоению обучающимся целе</w:t>
      </w:r>
      <w:r>
        <w:t>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становление и развитие ли</w:t>
      </w:r>
      <w:r>
        <w:t>чности в ее индивидуальности, самобытности, уникальности и неповторимости;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обеспечение преемственности начального общего и основного общего образования;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достижение планируемых результатов освоения ФОП НОО всеми обучающимися, в том числе обучающимися с огра</w:t>
      </w:r>
      <w:r>
        <w:t>ниченными возможностями здоровья (далее - обучающиеся с ОВЗ);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обеспечение доступности получения качественного начального общего образования;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выявление и развитие способностей обучающихся, в том числе лиц, проявивших выдающиеся способности, через систему кл</w:t>
      </w:r>
      <w:r>
        <w:t>убов, секций, студий и других, организацию общественно полезной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участие обучающихся, их родителей (законных пред</w:t>
      </w:r>
      <w:r>
        <w:t>ставителей), педагогических работников в проектировании и развитии социальной среды образовательной организации.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17.4. ФОП НОО учитывает следующие принципы: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1) принцип учета ФГОС НОО: ФОП НОО базируется на требованиях, предъявляемых ФГОС НОО к целям, содер</w:t>
      </w:r>
      <w:r>
        <w:t>жанию, планируемым результатам и условиям обучения в начальной школе;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2) принцип учета языка обучения: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</w:t>
      </w:r>
      <w:r>
        <w:t>оссийской Федерации и отражает механизмы реализации данного принципа в учебных планах, планах внеурочной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3) принцип учета ведущей деятельности обучающегося: программа обеспечивает конструирование учебного процесса в структуре учебной деятельн</w:t>
      </w:r>
      <w:r>
        <w:t>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4) принцип индивидуализации обучения: программа предусматривает возможность и механизмы разработки </w:t>
      </w:r>
      <w:r>
        <w:t>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5) принцип преемственности и перспективности: программа обеспечивает связь и д</w:t>
      </w:r>
      <w:r>
        <w:t>инамику в формировании знаний, умений и способов деятельности между этапами начального общего образования,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</w:t>
      </w:r>
      <w:r>
        <w:t>витием на уровнях начального общего и основного общего образования;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6) 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</w:t>
      </w:r>
      <w:r>
        <w:t xml:space="preserve"> и познавательных интересов обучающихся, нравственно-ценностного отношения к действительности;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7)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</w:t>
      </w:r>
      <w:r>
        <w:t>и) психическому здоровью обучающихся, приоритет использования здоровьесберегающих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</w:t>
      </w:r>
      <w:r>
        <w:t xml:space="preserve">рмами </w:t>
      </w:r>
      <w:hyperlink r:id="rId35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</w:t>
      </w:r>
      <w:r>
        <w:t xml:space="preserve">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действующими до 1 марта 2027 г. (далее - </w:t>
      </w:r>
      <w:r>
        <w:t xml:space="preserve">Гигиенические нормативы), и санитарными правилами </w:t>
      </w:r>
      <w:hyperlink r:id="rId36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</w:t>
      </w:r>
      <w:r>
        <w:t xml:space="preserve">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</w:t>
      </w:r>
      <w:r>
        <w:lastRenderedPageBreak/>
        <w:t>Федерации 18 декабря 2020 г., регистрационный N 61573), де</w:t>
      </w:r>
      <w:r>
        <w:t>йствующими до 1 января 2027 г. (далее - Санитарно-эпидемиологические требования).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17.5. ФОП НОО учитывает возрастные и психологические особенности обучающихся. Наиболее адаптивным сроком освоения ООП НОО является четыре года. Общий объем аудиторной работы </w:t>
      </w:r>
      <w:r>
        <w:t>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</w:t>
      </w:r>
      <w:r>
        <w:t xml:space="preserve">едусмотренными Гигиеническими </w:t>
      </w:r>
      <w:hyperlink r:id="rId37" w:history="1">
        <w:r>
          <w:rPr>
            <w:color w:val="0000FF"/>
          </w:rPr>
          <w:t>нормативами</w:t>
        </w:r>
      </w:hyperlink>
      <w:r>
        <w:t xml:space="preserve"> и Санитарно-эпидемиологическими </w:t>
      </w:r>
      <w:hyperlink r:id="rId38" w:history="1">
        <w:r>
          <w:rPr>
            <w:color w:val="0000FF"/>
          </w:rPr>
          <w:t>требованиями</w:t>
        </w:r>
      </w:hyperlink>
      <w:r>
        <w:t>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17.6.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</w:t>
      </w:r>
      <w:r>
        <w:t>ия в порядке, установленном локальными нормативными актами образовательной организации.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2"/>
      </w:pPr>
      <w:r>
        <w:t>18. Планируемые результаты освоения ФОП НОО.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18.1. Планируемые результаты освоения ФОП НОО соответствуют современным целям начального общего образования, представленны</w:t>
      </w:r>
      <w:r>
        <w:t>м во ФГОС НОО как система личностных, метапредметных и предметных достижений обучающегося.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18.2.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</w:t>
      </w:r>
      <w:r>
        <w:t>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18.3. Метапредметные результ</w:t>
      </w:r>
      <w:r>
        <w:t>аты характеризуют уровень сформированное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</w:t>
      </w:r>
      <w:r>
        <w:t>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</w:t>
      </w:r>
      <w:r>
        <w:t>чебных ситуациях.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2"/>
      </w:pPr>
      <w:r>
        <w:t>19. Система оценки достижения планируемых результатов освоения ФОП НОО.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19.1. 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</w:t>
      </w:r>
      <w:r>
        <w:t>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19.2. Система оценки достижения планируемых результатов (далее -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</w:t>
      </w:r>
      <w:r>
        <w:t>окального акта.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 xml:space="preserve">19.3.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</w:t>
      </w:r>
      <w:r>
        <w:t>планируемых результатов освоения ФОП НОО и обеспечение эффективной обратной связи, позволяющей осуществлять управление образовательным процессом.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19.4. Основными направлениями и целями оценочной деятельности в образовательной организации являются: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оценка о</w:t>
      </w:r>
      <w:r>
        <w:t>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</w:t>
      </w:r>
      <w:r>
        <w:t>едерального уровней;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оценка результатов деятельности педагогических работников как основа аттестационных процедур;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оценка результатов деятельности образовательной организации как основа аккредитационных процедур.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19.5. Основным объектом системы оценки, ее </w:t>
      </w:r>
      <w:r>
        <w:t>содержательной и критериальной базой выступают требования ФГОС НОО, которые конкретизируются в планируемых результатах освоения обучающимися ФОП НОО.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19.6. Система оценки включает процедуры внутренней и внешней оценки.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19.7. Внутренняя оценка включает: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ста</w:t>
      </w:r>
      <w:r>
        <w:t>ртовую диагностику;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текущую и тематическую оценку;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портфолио;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психолого-педагогическое наблюдение;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внутренний мониторинг образовательных достижений обучающихся.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19.8. Внешняя оценка включает: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независимую оценку качества образования;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мониторинговые исследов</w:t>
      </w:r>
      <w:r>
        <w:t>ания муниципального, регионального и федерального уровней.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19.9. В соответствии с ФГОС НОО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19.10. Системно-де</w:t>
      </w:r>
      <w:r>
        <w:t xml:space="preserve">ятельностный подход к оценке образовательных достижений </w:t>
      </w:r>
      <w:r>
        <w:lastRenderedPageBreak/>
        <w:t xml:space="preserve">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</w:t>
      </w:r>
      <w:r>
        <w:t>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19.11. Уровневый подход к оценке образовательных достижений обучающихся служит важнейшей основой для организации индивидуально</w:t>
      </w:r>
      <w:r>
        <w:t>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19.12. Уровневый подход к оценке образовательных достижений обучающихся реализуется за счет фиксации различных уровне</w:t>
      </w:r>
      <w:r>
        <w:t>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</w:t>
      </w:r>
      <w:r>
        <w:t>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19.13. Комплексный подход к оценке образовательных достижений реализ</w:t>
      </w:r>
      <w:r>
        <w:t>уется через: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оценку предметных и метапредметных результатов;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</w:t>
      </w:r>
      <w:r>
        <w:t>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использование разнообразных методов и форм оценки, взаимно дополняющих друг друга: стандартизированных устных и</w:t>
      </w:r>
      <w:r>
        <w:t xml:space="preserve"> письменных работ, проектов, практических (в том числе исследовательских) и творческих работ;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</w:t>
      </w:r>
      <w:r>
        <w:t>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19.14. Целью оценки личностных достижений обучающихся является получение общего представл</w:t>
      </w:r>
      <w:r>
        <w:t>ения о воспитательной деятельности образовательной организации и ее влиянии на коллектив обучающихся.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19.15.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19.16. Личностные достижения обучающихся, освоивших ФОП НОО, включают две </w:t>
      </w:r>
      <w:r>
        <w:t xml:space="preserve">группы </w:t>
      </w:r>
      <w:r>
        <w:lastRenderedPageBreak/>
        <w:t>результатов: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основы российской гражданской идентичности, ценностные установки и социально значимые качества личности;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19.17. </w:t>
      </w:r>
      <w: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наличие и характеристика мотива познания и учения;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наличие умений принимать и удерживать учебную задачу, планировать учебные дейс</w:t>
      </w:r>
      <w:r>
        <w:t>твия;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способность осуществлять самоконтроль и самооценку.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19.18. Оценка метапредмет</w:t>
      </w:r>
      <w:r>
        <w:t>ных результатов осуществляется через оценку достижения планируемых результатов освоения ФОП НОО, которые отражают совокупность познавательных, коммуникативных и регулятивных универсальных учебных действий.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19.19. Формирование метапредметных результатов обе</w:t>
      </w:r>
      <w:r>
        <w:t>спечивается комплексом освоения программ учебных предметов и внеурочной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19.20. Оценка метапредметных результатов проводится с целью определения сформированности: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познавательных универсальных учебных действий;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коммуникативных универсальных уче</w:t>
      </w:r>
      <w:r>
        <w:t>бных действий;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регулятивных универсальных учебных действий.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19.21.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</w:t>
      </w:r>
      <w:r>
        <w:t>ь с информацией.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19.22. Овладение базовыми логическими действиями обеспечивает формирование у обучающихся следующих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объекты, устанавливать основания для сравнения, устанавливать аналогии;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объединять части объекта (объекты) по определенно</w:t>
      </w:r>
      <w:r>
        <w:t>му признаку;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определять существенный признак для классификации, классифицировать предложенные </w:t>
      </w:r>
      <w:r>
        <w:lastRenderedPageBreak/>
        <w:t>объекты;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выявля</w:t>
      </w:r>
      <w:r>
        <w:t>ть недостаток информации для решения учебной (практической) задачи на основе предложенного алгоритма;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19.23. Овладение баз</w:t>
      </w:r>
      <w:r>
        <w:t>овыми исследовательскими действиями обеспечивает формирование у обучающихся следующих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с помощью педагогического </w:t>
      </w:r>
      <w:r>
        <w:t>работника формулировать цель, планировать изменения объекта, ситуации;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несколько вариантов решения задачи, выбирать наиболее подходящий (на основе предложенных критериев);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проводить по предложенному плану опыт, несложное исследование по установл</w:t>
      </w:r>
      <w:r>
        <w:t>ению особенностей объекта изучения и связей между объектами (часть - целое, причина - следствие);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прогнозировать возможное развитие процессов, событий и их последствия в аналогичных или сходных</w:t>
      </w:r>
      <w:r>
        <w:t xml:space="preserve"> ситуациях;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19.24. Работа с информацией как одно из познавательных универсальных учебных действий обеспечивает сформированность у обучающихся следующих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выбирать источник получения информации;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согласно заданному алгоритму находить в предложенном ист</w:t>
      </w:r>
      <w:r>
        <w:t>очнике информацию, представленную в явном виде;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с помощью взрослых (педагогических работников, родите</w:t>
      </w:r>
      <w:r>
        <w:t>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анализировать и создавать текстовую, видео-, графическую, звуковую информацию в со</w:t>
      </w:r>
      <w:r>
        <w:t>ответствии с учебной задачей;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самостоятельно создавать схемы, таблицы для представления информации.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19.25.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</w:t>
      </w:r>
      <w:r>
        <w:t>естная деятельность.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19.26. Общение как одно из коммуникативных универсальных учебных действий обеспечивает сформированность у обучающихся следующих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воспринимать и формулировать суждения, выражать эмоции в соответствии с целями и условиями общения </w:t>
      </w:r>
      <w:r>
        <w:t>в знакомой среде;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корректно и аргументированно высказывать свое мнение;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строить речевое высказывание в </w:t>
      </w:r>
      <w:r>
        <w:t>соответствии с поставленной задачей;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создавать устные и письменные тексты (описание, рассуждение, повествование);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готовить небольшие публичные выступления;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подбирать иллюстративный материал (рисунки, фото, плакаты) к тексту выступления;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19.27. Совместная д</w:t>
      </w:r>
      <w:r>
        <w:t>еятельность как одно из коммуникативных универсальных учебных действий обеспечивает сформированность у обучающихся следующих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формулировать краткосрочные и долгосрочные цели (индивидуальные с учетом участия в коллективных задачах) в стандартной (тип</w:t>
      </w:r>
      <w:r>
        <w:t>овой) ситуации на основе предложенного формата планирования, распределения промежуточных шагов и сроков;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</w:t>
      </w:r>
      <w:r>
        <w:t xml:space="preserve"> совместной работы; проявлять готовность руководить, выполнять поручения, подчиняться;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ответственно выполнять свою часть работы;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свой вклад в общий результат;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выполнять совместные проектные задания с опорой на предложенные образцы.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19.28. Овладен</w:t>
      </w:r>
      <w:r>
        <w:t>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</w:t>
      </w:r>
      <w:r>
        <w:t xml:space="preserve">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19.29. Оценка достижения метапредметных результатов осуществляется как педагогическим работником в ходе т</w:t>
      </w:r>
      <w:r>
        <w:t>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</w:t>
      </w:r>
      <w:r>
        <w:t>вательными, коммуникативными и регулятивными действиями, реализуемыми в предметном преподавании.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19.30. 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</w:t>
      </w:r>
      <w:r>
        <w:t>дагогического совета образовательной организации.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</w:t>
      </w:r>
      <w:r>
        <w:t>егулятивных, коммуникативных и познавательных учебных действий.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19.31. 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</w:t>
      </w:r>
      <w:r>
        <w:t>учающимися в учебных ситуациях и реальных жизненных условиях, а также на успешное обучение.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19.32.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19.33.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</w:t>
      </w:r>
      <w:r>
        <w:t>е метапредметных (познавательных, регулятивных, коммуникативных) действий.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19.34. Для оценки предметных результатов освоения ООП НОО используются критерии: знание и понимание, применение, функциональность.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19.34.1. Обобщенный критерий "знание и понимание" </w:t>
      </w:r>
      <w:r>
        <w:t>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19.34.2. Обобщенный критерий "применение" включает: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</w:t>
      </w:r>
      <w:r>
        <w:t>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использование специфических для предмета способ</w:t>
      </w:r>
      <w:r>
        <w:t>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19.34.3. О</w:t>
      </w:r>
      <w:r>
        <w:t xml:space="preserve">бобщенный критерий "функциональность"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</w:t>
      </w:r>
      <w:r>
        <w:lastRenderedPageBreak/>
        <w:t>когнитивных</w:t>
      </w:r>
      <w:r>
        <w:t xml:space="preserve"> операций.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19.35. 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19.36. Особенности оценки предметных результатов по отдельному учебному </w:t>
      </w:r>
      <w:r>
        <w:t>предмету фиксируются в приложении к ООП НОО.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Описание оценки предметных результатов по отдельному учебному предмету должно включать: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список итоговых планируемых результатов с указанием этапов их формирования и способов оценки (например, текущая (тематическ</w:t>
      </w:r>
      <w:r>
        <w:t>ая); устно (письменно), практика);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график контрольных мероприятий.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19.37. Стартовая диагностика проводи</w:t>
      </w:r>
      <w:r>
        <w:t>тся администрацией образовательной организации с целью оценки готовности к обучению на уровне начального общего образования.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19.37.1. Стартовая диагностика проводится в начале 1 класса и выступает как основа (точка отсчета) для оценки динамики образователь</w:t>
      </w:r>
      <w:r>
        <w:t>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счетом.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19.37.2. Стартовая диагностика может проводиться педагогическими работ</w:t>
      </w:r>
      <w:r>
        <w:t>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19.38. Текущая оценка направлена на оценку индивидуаль</w:t>
      </w:r>
      <w:r>
        <w:t>ного продвижения обучающегося в освоении программы учебного предмета.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19.38.1.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</w:t>
      </w:r>
      <w:r>
        <w:t>щей выявлению и осознанию педагогическим работником и обучающимся существующих проблем в обучении.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19.38.2.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</w:t>
      </w:r>
      <w:r>
        <w:t>редмету.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19.38.3.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учетом о</w:t>
      </w:r>
      <w:r>
        <w:t>собенностей учебного предмета.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19.38.4. Результаты текущей оценки являются основой для индивидуализации учебного </w:t>
      </w:r>
      <w:r>
        <w:lastRenderedPageBreak/>
        <w:t>процесса.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19.39. Тематическая оценка направлена на оценку уровня достижения обучающимися тематических планируемых результатов по учебному предм</w:t>
      </w:r>
      <w:r>
        <w:t>ету.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19.40. Промежуточная аттестация обучающихся проводится, начиная со второго класса, в конце каждого учебного периода по каждому изучаемому учебному предмету.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19.41. Промежуточная аттестация обучающихся проводится на основе результатов накопленной оценк</w:t>
      </w:r>
      <w:r>
        <w:t>и и результатов выполнения тематических проверочных работ и фиксируется в классном журнале.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19.42.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</w:t>
      </w:r>
      <w:r>
        <w:t>я в следующий класс.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19.43.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</w:t>
      </w:r>
      <w:r>
        <w:t>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Title"/>
        <w:jc w:val="center"/>
        <w:outlineLvl w:val="1"/>
      </w:pPr>
      <w:bookmarkStart w:id="3" w:name="Par252"/>
      <w:bookmarkEnd w:id="3"/>
      <w:r>
        <w:t>III. Содержательный раздел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Title"/>
        <w:ind w:firstLine="540"/>
        <w:jc w:val="both"/>
        <w:outlineLvl w:val="2"/>
      </w:pPr>
      <w:r>
        <w:t>20. Федеральная рабочая программа по учебному предмету "Русский язык".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20.1. Федеральная рабочая программа по учебному предмету "Русский язык" (предметная область "Русский язык и литературное чтение") (далее соответственно - программа по русскому языку, русский язык) включает пояснительную записку, содержание обучения, планир</w:t>
      </w:r>
      <w:r>
        <w:t>уемые результаты освоения программы по русскому языку.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20.2. 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</w:t>
      </w:r>
      <w:r>
        <w:t>ды к отбору содержания, к определению планируемых результатов и к структуре тематического планирования.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20.3. Содержание обучения раскрывает содержательные линии, которые предлагаются для обязательного изучения в каждом классе на уровне начального общего о</w:t>
      </w:r>
      <w:r>
        <w:t>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русского языка с учетом возрастных особенностей обучающихся на уро</w:t>
      </w:r>
      <w:r>
        <w:t>вне начального общего образования.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20.4. 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</w:t>
      </w:r>
      <w:r>
        <w:t>за каждый год обучения.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20.5. Пояснительная записка.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20.5.1.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</w:t>
      </w:r>
      <w:r>
        <w:t xml:space="preserve"> на целевые приоритеты, сформулированные в федеральной программе воспитания.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20.5.2. На уровне начального общего образования изучение русского языка имеет особое значение в развитии обучающегося. Приобретенные знания, опыт выполнения предметных и универсал</w:t>
      </w:r>
      <w:r>
        <w:t>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20.5.3. Русский язык как средство познания действительности обеспечивает развитие интеллектуальных и т</w:t>
      </w:r>
      <w:r>
        <w:t>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</w:t>
      </w:r>
      <w:r>
        <w:t>вания, успехи в изучении этого предмета во многом определяют результаты обучающихся по другим учебным предметам.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20.5.4. Русский язык обладает значительным потенциалом в развитии функциональной грамотности обучающихся, особенно таких ее компонентов, как яз</w:t>
      </w:r>
      <w:r>
        <w:t>ыковая, коммуникативная, читательская, общекультурная и социальная грамотность.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20.5.5.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</w:t>
      </w:r>
      <w:r>
        <w:t>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</w:t>
      </w:r>
      <w:r>
        <w:t xml:space="preserve">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</w:t>
      </w:r>
      <w:r>
        <w:t>самовыражения взглядов, мыслей, чувств, проявления себя в различных жизненно важных для человека областях.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20.5.6. Изучение русского языка обладает огромным потенциалом присвоения традиционных социокультурных и духовно-нравственных ценностей, принятых в об</w:t>
      </w:r>
      <w:r>
        <w:t>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</w:t>
      </w:r>
      <w:r>
        <w:t>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20.5.7. Изучение русского языка направлено на достижени</w:t>
      </w:r>
      <w:r>
        <w:t>е следующих целей: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</w:t>
      </w:r>
      <w:r>
        <w:t>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овладение осно</w:t>
      </w:r>
      <w:r>
        <w:t>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овладение первоначальными научными представлениями о системе русского языка: фонетика, граф</w:t>
      </w:r>
      <w:r>
        <w:t>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</w:t>
      </w:r>
      <w:r>
        <w:t>рфографических, пунктуационных) и речевого этикета;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20.5.8. Центральной идеей конструирования содержания и планируемых резу</w:t>
      </w:r>
      <w:r>
        <w:t>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</w:t>
      </w:r>
      <w:r>
        <w:t>вать усвоению норм русского литературного языка, орфографических и пунктуационных правил.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20.5.9. 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</w:t>
      </w:r>
      <w:r>
        <w:t>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"Литературное чтение".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20.5.10. Про</w:t>
      </w:r>
      <w:r>
        <w:t>грамма по русскому языку позволит педагогическому работнику: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разработать календарно-тематическое планирование с учетом особенностей конкретного класса.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20.5.11. В программе по русском</w:t>
      </w:r>
      <w:r>
        <w:t xml:space="preserve">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учетом </w:t>
      </w:r>
      <w:r>
        <w:t>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20.5.12. Программа по русскому языку устанавливает распреде</w:t>
      </w:r>
      <w:r>
        <w:t>ление учебного материала по классам, рекомендуемую последовательность изучения тем, основанную на логике развития предметного содержания и учете психологических и возрастных особенностей обучающихся.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20.5.13. Программа по русскому языку предоставляет возмо</w:t>
      </w:r>
      <w:r>
        <w:t>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20.5.14. Содержание программы по русскому языку составлено таким образом, что достижение обучающимис</w:t>
      </w:r>
      <w:r>
        <w:t>я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русского языка на уровне основного общего образования и подчеркивают пропедевтическое значе</w:t>
      </w:r>
      <w:r>
        <w:t>ние уровня начального общего образования, формирование готовности обучающегося к дальнейшему обучению.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Общее число часов, рекомендованных для изучения русского языка, - 675 (5 часов в неделю в каждом классе): в 1 классе - 165 часов, во 2 - 4 классах - по 1</w:t>
      </w:r>
      <w:r>
        <w:t>70 часов.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20.6. Содержание обучения в 1 классе.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20.6.1. Начальным этапом изучения русского языка и учебного предмета "Литературное чтение" в 1 классе является учебный курс "Обучение грамоте": обучение письму идет параллельно с обучением чтению. На учебный</w:t>
      </w:r>
      <w:r>
        <w:t xml:space="preserve"> курс "Обучение грамоте" рекомендуется отводить 9 часов в неделю: 5 часов русского языка (обучение письму) и 4 часа учебного предмета "Литературное чтение" (обучение чтению). Продолжительность "Обучения грамоте" зависит от уровня подготовки класса и может </w:t>
      </w:r>
      <w:r>
        <w:t>составлять от 20 до 23 недель, соответственно, продолжительность изучения систематического курса в 1 классе может варьироваться от 13 до 10 недель.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20.6.1.1. Развитие речи.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Составление небольших рассказов повествовательного характера по серии сюжетных карт</w:t>
      </w:r>
      <w:r>
        <w:t>инок, на основе собственных игр, занятий. Участие в диалоге.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Понимание текста при его прослушивании и при самостоятельном чтении вслух.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20.6.1.2. Слово и предложение.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Различение слова и предложения. Работа с предложением: выделение слов, изменение их поряд</w:t>
      </w:r>
      <w:r>
        <w:t>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уточнения,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20.6.1.3. Фонетика.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Звуки речи. Единство звукового состава слова и его значения. Установление последовател</w:t>
      </w:r>
      <w:r>
        <w:t>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</w:t>
      </w:r>
      <w:r>
        <w:t>дели. Различение гласных и согласных звуков, гласных ударных и безударных, согласных твердых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20.6.1.4. Графика.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Различение звука и буквы: буква как знак звука. Слоговой принцип русской графики. Буквы гласных как показатель твердости - мягкости согласных звуков. Функции букв е, ё, ю, я. Мягкий знак как показатель мягкости предшествующего согласного звука в конце слов</w:t>
      </w:r>
      <w:r>
        <w:t>а. Последовательность букв в русском алфавите.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20.6.1.5. Чтение.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</w:t>
      </w:r>
      <w:r>
        <w:t>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Орфоэпическое чтение (при переходе к чтению целыми словами). Орфографическое</w:t>
      </w:r>
      <w:r>
        <w:t xml:space="preserve"> чтение (проговаривание) как средство самоконтроля при письме под диктовку и при списывании.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20.6.1.6. Письмо.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</w:t>
      </w:r>
      <w:r>
        <w:t>ма.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</w:t>
      </w:r>
      <w:r>
        <w:t xml:space="preserve"> произношением. Приемы и последовательность правильного списывания текста.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20.6.1.7. Орфография и пунктуация.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</w:t>
      </w:r>
      <w:r>
        <w:t>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20.6.2. Систематический курс.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20.6.2.1. Общие сведения о языке</w:t>
      </w:r>
      <w:r>
        <w:t>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Язык как основное средство человеческого общения. Цели и ситуации общения.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20.6.2.2. Фонетика.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Звуки речи. Гласные и согласные звуки, их различение. Ударение в слове. Гласные ударные и безударные. Твердые и мягкие согласные звуки, их различение. Звонкие </w:t>
      </w:r>
      <w:r>
        <w:t>и глухие согласные звуки, их различение. Согласный звук [й'] и гласный звук [и]. Шипящие [ж], [ш], [ч'], [щ'].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20.6.2.3. Графика.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Звук и буква. Р</w:t>
      </w:r>
      <w:r>
        <w:t>азличение звуков и букв. Обозначение на письме твердости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</w:t>
      </w:r>
      <w:r>
        <w:t>ующего согласного звука в конце слова.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Установление соотношения звукового и буквенного состава слова в словах типа стол, конь.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Небуквенные графические средства: пробел между словами, знак переноса.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Русский алфавит: правильное название букв, их последовател</w:t>
      </w:r>
      <w:r>
        <w:t>ьность. Использование алфавита для упорядочения списка слов.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20.6.2.4. Орфоэпия.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</w:t>
      </w:r>
      <w:r>
        <w:t>ебнике).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20.6.2.5. Лексика.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Слово как единица языка (ознакомление).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Слово как название предмета, признака предмета, действия предмета (ознакомление).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Выявление слов, значение которых требует уточнения.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20.6.2.6. Синтаксис.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Предложение как единица языка (оз</w:t>
      </w:r>
      <w:r>
        <w:t>накомление).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Восстановление деформированных предложений. Составление предложений из набора форм слов.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20.6.2.7. Орфография и пун</w:t>
      </w:r>
      <w:r>
        <w:t>ктуация.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Правила правописания и их применение: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раздельное написание слов в предложении;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прописная буква в начале предложения и в именах собственных: в именах и фамилиях людей, кличках животных;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перенос слов (без учета морфемного членения слова);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гласные после шипящих в сочетаниях жи, ши (в положении под ударением), ча, ща, чу, щу;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сочетания чк, чн;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слова с непроверяемыми гласными и согласными (перечень слов в орфографическом словаре учебника);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знаки препинания в конце предложения: точка, вопросите</w:t>
      </w:r>
      <w:r>
        <w:t>льный и восклицательный знаки.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Алгоритм списывания текста.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20.6.2.8. Развитие речи.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Речь как основная форма общения между людьми. Текст как единица речи (ознакомление).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Ситуация общения: цель общения, с кем и где происходит общение. Ситуации устного общени</w:t>
      </w:r>
      <w:r>
        <w:t>я (чтение диалогов по ролям, просмотр видеоматериалов, прослушивание аудиозаписи).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Составление небольших рассказов на ос</w:t>
      </w:r>
      <w:r>
        <w:t>нове наблюдений.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20.6.3. Изучение русского языка в 1 классе способствует на пропедевтическом уровне работе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</w:t>
      </w:r>
      <w:r>
        <w:t>версальных учебных действий, совместной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20.6.3.1. Базовые логические действия как часть познавательных универсальных учебных действий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звуки в соответствии с учебной задачей: определять отличительны</w:t>
      </w:r>
      <w:r>
        <w:t>е особенности гласных и согласных звуков; твердых и мягких согласных звуков;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устанавливать основания для</w:t>
      </w:r>
      <w:r>
        <w:t xml:space="preserve"> сравнения звукового состава слов: выделять признаки сходства и различия;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характеризовать звуки по заданным признакам; приводить примеры гласных звуков; твердых согласных, мягких согласных, звонких согласных, глухих согласных звуков; слов с заданным звуком</w:t>
      </w:r>
      <w:r>
        <w:t>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20.6.3.2. Базовые исследовательские действия как часть познавательных универсальных учебных действий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проводить изменения звуковой модели по предложенному учителем правилу, подбирать слова к модели;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формулировать выводы о</w:t>
      </w:r>
      <w:r>
        <w:t xml:space="preserve"> соответствии звукового и буквенного состава слова;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использовать алфавит для самостоятельного упорядочивания списка слов.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20.6.3.3. Работа с информацией как часть познавательных универсальных учебных действий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выбирать исто</w:t>
      </w:r>
      <w:r>
        <w:t>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анализировать графическую информацию - модели звукового состава слова;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самостоятельно создавать м</w:t>
      </w:r>
      <w:r>
        <w:t>одели звукового состава слова.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20.6.3.4. Общение как часть коммуникативных универсальных учебных действий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воспринимать суждения, выражать эмоции в соответствии с целями и условиями общения в знакомой среде;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уважи</w:t>
      </w:r>
      <w:r>
        <w:t>тельное отношение к собеседнику, соблюдать в процессе общения нормы речевого этикета;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ведения диалога;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воспринимать разные точки зрения;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 процессе учебного диалога отвечать на вопросы по изученному материалу;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строить устное речевое высказывание об обозначении звуков буквами; о звуковом и буквенном составе слова.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20.6.3.5. Самоорганизация как часть регулятивных универсальных учебных действий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последовательность учебных</w:t>
      </w:r>
      <w:r>
        <w:t xml:space="preserve"> операций при проведении звукового анализа слова;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последовательность учебных операций при списывании;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</w:t>
      </w:r>
      <w:r>
        <w:t>менять отрабатываемый способ действия, соотносить цель и результат.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20.6.3.6. Самоконтроль как часть регулятивных универсальных учебных действий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находить ошибку, допущенную при проведении звукового анализа, при письме под </w:t>
      </w:r>
      <w:r>
        <w:t>диктовку или списывании слов, предложений, с опорой на указание педагога о наличии ошибки;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правильность написания букв, соединений букв, слов, предложений.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20.6.3.7. Совместная деятельность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принимать цель совмест</w:t>
      </w:r>
      <w:r>
        <w:t>ной деятельности, коллективно строить план действий по ее достижению, распределять роли, договариваться, учитывать интересы и мнения участников совместной работы;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ответственно выполнять свою часть работы.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20.7. Содержание обучения во 2 классе.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20.7.1. Общ</w:t>
      </w:r>
      <w:r>
        <w:t>ие сведения о языке.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20.7.2. Фонетика и графика.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твердых и мягких согласных звуков, звонких и глухих согласных звуков; шипящие согласные звуки [ж], [ш</w:t>
      </w:r>
      <w:r>
        <w:t>], [ч'], [щ']; обозначение на письме твердости и мягкости согласных звуков, функции букв е, ё, ю, я (повторение изученного в 1 классе).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Парные и непарные по твердости - мягкости согласные звуки.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Парные и непарные по звонкости - глухости согласные звуки.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Ка</w:t>
      </w:r>
      <w:r>
        <w:t>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Функции ь: показатель мягкости предшествующего согласного в конце и в середине</w:t>
      </w:r>
      <w:r>
        <w:t xml:space="preserve"> слова; разделительный. Использование на письме разделительных ъ и 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Соотношение звукового и буквенного состава в словах с буквами е, ё, ю, я (в начале слова и после гласных).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Деление слов на слоги (в том числе при стечении согласных).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Использование знания алфавита при работе со словарями.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20.7.3. Орфоэпия.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Произношение звуков и сочетаний звуков, уд</w:t>
      </w:r>
      <w:r>
        <w:t xml:space="preserve">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</w:t>
      </w:r>
      <w:r>
        <w:lastRenderedPageBreak/>
        <w:t>решения практических задач.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20.7.4.</w:t>
      </w:r>
      <w:r>
        <w:t xml:space="preserve"> Лексика.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Однозначные и м</w:t>
      </w:r>
      <w:r>
        <w:t>ногозначные слова (простые случаи, наблюдение).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Наблюдение за использованием в речи синонимов, антонимов.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 слова (морфемика).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Корень как обязательная часть слова. Однокоренные (родственные) слова. Признаки однокоренных (родственных) слов. Различение </w:t>
      </w:r>
      <w:r>
        <w:t>однокоренных слов и синонимов, однокоренных слов и слов с омонимичными корнями. Выделение в словах корня (простые случаи).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Суффикс к</w:t>
      </w:r>
      <w:r>
        <w:t>ак часть слова (наблюдение). Приставка как часть слова (наблюдение).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20.7.5. Морфология.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Имя существительное (ознакомление): общее значение, вопросы ("кто?", "что?"), употребление в речи.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Глагол (ознакомление): общее значение, вопросы ("что делать?", "что </w:t>
      </w:r>
      <w:r>
        <w:t>сделать?" и другие), употребление в речи.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Имя прилагательное (ознакомление): общее значение, вопросы ("какой?", "какая?", "какое?", "какие?"), употребление в речи.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Предлог. Отличие предлогов от приставок. Наиболее распространенные предлоги: в, на, из, без,</w:t>
      </w:r>
      <w:r>
        <w:t xml:space="preserve"> над, до, у, о, об и другое.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20.7.6. Синтаксис.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Порядок слов в предложении; связь слов в предложении (повторение).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</w:t>
      </w:r>
      <w:r>
        <w:t>ожения (логическое ударение).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Виды предложений по цели высказывания: повествовательные, вопросительные, побудительные предложения.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20.7.7. Орфография</w:t>
      </w:r>
      <w:r>
        <w:t xml:space="preserve"> и пунктуация.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членения слова); гласные после шипящих в сочет</w:t>
      </w:r>
      <w:r>
        <w:t>аниях жи, ши (в положении под ударением), ча, ща, чу, щу; сочетания чк, чн (повторение правил правописания, изученных в 1 классе).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</w:t>
      </w:r>
      <w:r>
        <w:t>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Правила п</w:t>
      </w:r>
      <w:r>
        <w:t>равописания и их применение: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разделительный мягкий знак;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сочетания чт, щн, нч;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проверяемые безударные гласные в корне слова;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парные звонкие и глухие согласные в корне слова;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непроверяемые гласные и согласные (перечень слов в орфографическом словаре учебника);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прописная буква в именах собственных: имена, фамилии, отчества людей, клички животных, географические названия;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раздельное написание предлогов с именами существительными.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20.7.8. Развитие речи.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</w:t>
      </w:r>
      <w:r>
        <w:t>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</w:t>
      </w:r>
      <w:r>
        <w:t>ной деятельности при проведении парной и групповой работы.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Текст. Признаки текста: смысловое единство предложений в тексте; послед</w:t>
      </w:r>
      <w:r>
        <w:t>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</w:t>
      </w:r>
      <w:r>
        <w:t>ожений и абзацев.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Типы текстов: описание, повествование, рассуждение, их особенности (первичное ознакомление).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Поздравление и поздравительная открытка.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Понимание текста: развитие умения формулировать простые выводы на основе информации, содержащейся в текс</w:t>
      </w:r>
      <w:r>
        <w:t>те. Выразительное чтение текста вслух с соблюдением правильной интонации.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Подробное изложение повествовательного текста объемом 30 - 45 слов с опорой на вопросы.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20.7.9. Изучение русского языка во 2 классе способствует на пропедевтическом уровне работе над</w:t>
      </w:r>
      <w:r>
        <w:t xml:space="preserve">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20.7.9.1. Базовые логические действия как часть познават</w:t>
      </w:r>
      <w:r>
        <w:t>ельных универсальных учебных действий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значение одно</w:t>
      </w:r>
      <w:r>
        <w:t>коренных (родственных) слов: указывать сходство и различие лексического значения;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буквенную оболочку однокоренных (родственных) слов: выявлять случаи чередования;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устанавливать основания для сравнения слов: на какой вопрос отвечают, что обознача</w:t>
      </w:r>
      <w:r>
        <w:t>ют;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характеризовать звуки по заданным параметрам;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признак, по которому проведена классификация звуков, букв, слов, предложений;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закономерности в процессе наблюдения за языковыми единицами;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ориентироваться в изученных понятиях (корень, о</w:t>
      </w:r>
      <w:r>
        <w:t>кончание, текст); соотносить понятие с его краткой характеристикой.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20.7.9.2. Базовые исследовательские действия как часть познавательных универсальных учебных действий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проводить по предложенному плану наблюдение за языков</w:t>
      </w:r>
      <w:r>
        <w:t>ыми единицами (слово, предложение, текст);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20.7.9.3. Работа с информацией как часть познавательных универсальных учебных действий </w:t>
      </w:r>
      <w:r>
        <w:lastRenderedPageBreak/>
        <w:t>способст</w:t>
      </w:r>
      <w:r>
        <w:t>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выбирать источник получения информации: нужный словарь учебника для получения информации;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устанавливать с помощью словаря значения многозначных слов;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анализировать текстовую, графическую и звуковую информацию в соответствии с учебной задачей; "читать" информацию, представленную в схеме, таблице;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 пом</w:t>
      </w:r>
      <w:r>
        <w:t>ощью учителя на уроках русского языка создавать схемы, таблицы для представления информации.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20.7.9.4. Общение как часть коммуникативных универсальных учебных действий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воспринимать и формулировать суждения о языковых едини</w:t>
      </w:r>
      <w:r>
        <w:t>цах;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уважительное отношение к собеседнику, соблюдать правила ведения диалога;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корректно и аргументированно высказывать свое</w:t>
      </w:r>
      <w:r>
        <w:t xml:space="preserve"> мнение о результатах наблюдения за языковыми единицами;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строить устное диалогическое выказывание;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строить устное монологическое высказывание на определенную тему, на основе наблюдения с соблюдением орфоэпических норм, правильной интонации;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устно и письмен</w:t>
      </w:r>
      <w:r>
        <w:t>но формулировать простые выводы на основе прочитанного или услышанного текста.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20.7.9.5. Самоорганизация как часть регулятивных универсальных учебных действий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планировать с помощью учителя действия по решению орфографическ</w:t>
      </w:r>
      <w:r>
        <w:t>ой задачи;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выстраивать последовательность выбранных действий.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20.7.9.6. Самоконтроль как часть регулятивных универсальных учебных действий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устанавливать с помощью учителя причины успеха (неудач) при выполнении заданий по р</w:t>
      </w:r>
      <w:r>
        <w:t>усскому языку;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20.7.9.7. Совместная деятельность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строить </w:t>
      </w:r>
      <w:r>
        <w:t>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</w:t>
      </w:r>
      <w:r>
        <w:t>амечания в свой адрес, мирно решать конфликты (в том числе с помощью учителя);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совместно обсуждать процесс и результат работы;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ответственно выполнять свою часть работы;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свой вклад в общий результат.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20.8. Содержание обучения в 3 классе.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20.8.1. </w:t>
      </w:r>
      <w:r>
        <w:t>Сведения о русском языке.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20.8.2. Фонетика и графика.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Звуки русского языка: гласный (согласный); гласный ударный (безуда</w:t>
      </w:r>
      <w:r>
        <w:t>рный); согласный твердый (мягкий), парный (непарный); согласный глухой (звонкий), парный (непарный); функции разделительных мягкого и твердого знаков, условия использования на письме разделительных мягкого и твердого знаков (повторение изученного).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Соотнош</w:t>
      </w:r>
      <w:r>
        <w:t>ение звукового и буквенного состава в словах с разделительными ь и ъ, в словах с непроизносимыми согласными.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Использование алфавита при работе со словарями, справочниками, каталогами.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20.8.3. Орфоэпия.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Нормы произношения звуков и сочетаний звуков; ударение</w:t>
      </w:r>
      <w:r>
        <w:t xml:space="preserve">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Использование орфоэпического словаря для решения практических задач.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20.8.4. Лексика.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Повторение: лексическое значение с</w:t>
      </w:r>
      <w:r>
        <w:t>лова.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Прямое и переносное значение слова (ознакомление). Устаревшие слова (ознакомление).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Состав слова (морфемика).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</w:t>
      </w:r>
      <w:r>
        <w:t>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Однокоренные слова и формы одного и того же слова. Корень, приставка, суффикс - значимы</w:t>
      </w:r>
      <w:r>
        <w:t>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20.8.5. Морфология.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Части речи.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Имя существительное: общее значение, вопросы, употребление в речи. Имена существит</w:t>
      </w:r>
      <w:r>
        <w:t>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существительных по падежам и числам (склонение)</w:t>
      </w:r>
      <w:r>
        <w:t>. Имена существительные 1, 2, 3-го склонения. Имена существительные одушевленные и неодушевленные.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при</w:t>
      </w:r>
      <w:r>
        <w:t>лагательных по родам, числам и падежам (кроме имен прилагательных на -ий, -ов, -ин). Склонение имен прилагательных.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Местоимение (общее представление). Личные местоимения, их употребление в речи. Использование личных местоимений для устранения неоправданных</w:t>
      </w:r>
      <w:r>
        <w:t xml:space="preserve"> повторов в тексте.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Глагол: общее значение, вопросы, употребление в 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Частица не, ее значение.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20.8.6.</w:t>
      </w:r>
      <w:r>
        <w:t xml:space="preserve"> Синтаксис.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распространенные</w:t>
      </w:r>
      <w:r>
        <w:t xml:space="preserve"> и нераспространенные.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Наблюдение за однородными членами предложения с союзами и, а, но и без союзов.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20.8.7. Орфография и пунктуация.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Орфографическая зоркость как осознание места возможного возникновения орфографической ошибки, различные способы решения о</w:t>
      </w:r>
      <w:r>
        <w:t xml:space="preserve">рфографической задачи в зависимости от </w:t>
      </w:r>
      <w:r>
        <w:lastRenderedPageBreak/>
        <w:t>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Использование орфографического словаря для определения (у</w:t>
      </w:r>
      <w:r>
        <w:t>точнения) написания слова.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Правила правописания и их применение: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разделительный твердый знак;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непроизносимые согласные в корне слова;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мягкий знак после шипящих на конце имен существительных;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безударные гласные в падежных окончаниях имен существительных (на уровне наблюдения);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безударные гласные в падежных окончаниях имен прилагательных (на уровне наблюдения);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раздельное написание предлогов с личными местоимениями;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непроверяемые гласные и согла</w:t>
      </w:r>
      <w:r>
        <w:t>сные (перечень слов в орфографическом словаре учебника);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раздельное написание частицы не с глаголами.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20.8.8. Развитие речи.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Нормы речевого этикета: устное и письменное приглашение, просьба, извинение, благодарность, отказ и другое. Соблюдение норм речевог</w:t>
      </w:r>
      <w:r>
        <w:t>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</w:t>
      </w:r>
      <w:r>
        <w:t>овать (устно координировать) действия при проведении парной и групповой работы.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Особенности речевого этикета в условиях общения с людьми, плохо владеющими русским языком.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Повторение и продолжение работы с текстом, начатой во 2 классе: признаки текста, тема</w:t>
      </w:r>
      <w:r>
        <w:t xml:space="preserve"> текста, основная мысль текста, заголовок, корректирование текстов с нарушенным порядком предложений и абзацев.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</w:t>
      </w:r>
      <w:r>
        <w:t>союзов и, а, но. Ключевые слова в тексте.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Жанр письма, объявления.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Изложение текста по коллективно или самостоятельно составленному плану.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Изуча</w:t>
      </w:r>
      <w:r>
        <w:t>ющее чтение. Функции ознакомительного чтения, ситуации применения.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20.8.9. Изучение русского языка в 3 классе способствует работе над рядом метапредметных результатов: познавательных универсальных учебных действий, коммуникативных универсальных учебных дей</w:t>
      </w:r>
      <w:r>
        <w:t>ствий, регулятивных универсальных учебных действий, совместной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20.8.9.1. Базовые логические действия как часть познавательных универсальных учебных действий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грамматические признаки разных частей ре</w:t>
      </w:r>
      <w:r>
        <w:t>чи: выделять общие и различные грамматические признаки;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тему и основную мысль текста;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типы текстов (повествование, описание, рассуждение): выделять особенности каждого типа текста;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прямое и переносное значение слова;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группи</w:t>
      </w:r>
      <w:r>
        <w:t>ровать слова на основании того, какой частью речи они являются;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объединять имена существительные в группы по определенному грамматическому признаку (например, род или число), самостоятельно находить возможный признак группировки;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существенный пр</w:t>
      </w:r>
      <w:r>
        <w:t>изнак для классификации звуков, предложений;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20.8.9.2. Базовые исследовательские дейст</w:t>
      </w:r>
      <w:r>
        <w:t>вия как часть познавательных универсальных учебных действий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разрыв между реальным и желательным качеством текста на основе предложенных учителем критериев;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 помощью учителя формулировать цель изменения текста, планировать действия по изменению текста;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высказывать предположение в процессе наблюдения за языковым материалом;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проводить по предложенному плану несложное лингвистическое мини-исследование, выполнять</w:t>
      </w:r>
      <w:r>
        <w:t xml:space="preserve"> по предложенному плану проектное задание;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формулировать выводы об особенностях каждого из трех типов текстов, подкреплять их доказательствами на основе результатов проведенного наблюдения;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выбирать наиболее подходящий для данной ситуации тип текста (на ос</w:t>
      </w:r>
      <w:r>
        <w:t>нове предложенных критериев).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20.8.9.3. Работа с информацией как часть познавательных универсальных учебных действий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выбирать источник получения информации при выполнении мини-исследования;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анализировать текстовую, графиче</w:t>
      </w:r>
      <w:r>
        <w:t>скую, звуковую информацию в соответствии с учебной задачей;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20.8.9.4. Общение как часть коммуникативных универсальных учебных действий сп</w:t>
      </w:r>
      <w:r>
        <w:t>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строить речевое высказывание в соответствии с поставленной задачей;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создавать устные и письменные тексты (описание, рассуждение, повествование), адекватные ситуации общения;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готовить небольшие выступления о результатах групп</w:t>
      </w:r>
      <w:r>
        <w:t>овой работы, наблюдения, выполненного мини-исследования, проектного задания;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20.8.9.5. Самоорганизация</w:t>
      </w:r>
      <w:r>
        <w:t xml:space="preserve"> как часть регулятивных универсальных учебных действий способствует формированию умений планировать действия по решению орфографической задачи; выстраивать последовательность выбранных действий.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20.8.9.6. Самоконтроль как часть регулятивных универсальных у</w:t>
      </w:r>
      <w:r>
        <w:t>чебных действий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устанавливать причины успеха (неудач) при выполнении заданий по русскому языку;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корректировать с помощью учителя свои учебные действия для преодоления ошибок при выделении в слове корня и окончания, при опр</w:t>
      </w:r>
      <w:r>
        <w:t>еделении части речи, члена предложения при списывании текстов и записи под диктовку.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20.8.9.7. Совместная деятельность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формулировать краткосрочные и долгосрочные цели (индивидуальные с учетом участия в коллективных задачах</w:t>
      </w:r>
      <w:r>
        <w:t>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выполнять совместные (в группах) проектные задания с опорой на предложенные образцы;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 выпол</w:t>
      </w:r>
      <w:r>
        <w:t>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 xml:space="preserve">проявлять готовность выполнять разные роли: руководителя (лидера), подчиненного, проявлять самостоятельность, организованность, </w:t>
      </w:r>
      <w:r>
        <w:t>инициативность для достижения общего успеха деятельности.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20.9. Содержание обучения в 4 классе.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20.9.1. Сведения о русском языке.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20.9.2. Фонетика и графика.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Характеристика, сравнение, классификация звуков вне слова и в слове по </w:t>
      </w:r>
      <w:r>
        <w:t>заданным параметрам. Звуко-буквенный разбор слова (по отработанному алгоритму).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20.9.3. Орфоэпия.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</w:t>
      </w:r>
      <w:r>
        <w:t>кого литературного языка (на ограниченном перечне слов, отрабатываемом в учебнике).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Использование орфоэпических словарей русского языка при определении правильного произношения слов.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20.9.4. Лексика.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Повторение и продолжение работы: наблюдение за использов</w:t>
      </w:r>
      <w:r>
        <w:t>анием в речи синонимов, антонимов, устаревших слов (простые случаи).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Наблюдение за использованием в речи фразеологизмов (простые случаи).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 слова (морфемика).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 изменяемых слов, выделение в словах с однозначно выделяемыми морфемами окончания, кор</w:t>
      </w:r>
      <w:r>
        <w:t>ня, приставки, суффикса (повторение изученного).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Основа слова.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 неизменяемых слов (ознакомление).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Значение наиболее употребляемых суффиксов изученных частей речи (ознакомление).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20.9.5. Морфология.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Части речи самостоятельные и служебные.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Имя существи</w:t>
      </w:r>
      <w:r>
        <w:t xml:space="preserve">тельное. Склонение имен существительных (кроме существительных на -мя, -ий, -ие, -ия; на -ья типа гостья, на -ье типа ожерелье во множественном числе; а также кроме </w:t>
      </w:r>
      <w:r>
        <w:lastRenderedPageBreak/>
        <w:t>собственных имен существительных на -ов, -ин, -ий); имена существительные 1, 2, 3-го склоне</w:t>
      </w:r>
      <w:r>
        <w:t>ния (повторение изученного). Несклоняемые имена существительные (ознакомление).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Имя прилагательное. Зависимость формы имени прилагательного от формы имени существительного (повторение). Склонение имен прилагательных во множественном числе.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Местоимение. Лич</w:t>
      </w:r>
      <w:r>
        <w:t>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Глагол. Изменение глаголов по лицам и числам в настоящем и будущем времени (спряжение). I и II спряжение глаголов. Способы</w:t>
      </w:r>
      <w:r>
        <w:t xml:space="preserve"> определения I и II спряжения глаголов.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Наречие (общее представление). Значение, вопросы, употребление в речи.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Предлог. Отличие предлогов от приставок (повторение).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Союз; союзы и, а, но в простых и сложных предложениях.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Частица не, ее значение (повторение)</w:t>
      </w:r>
      <w:r>
        <w:t>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20.9.6. Синтаксис.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</w:t>
      </w:r>
      <w:r>
        <w:t>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Простое и сложное предложение (ознакомление). Сложные предложения: сложносочиненные с союзами и, а, но; бессо</w:t>
      </w:r>
      <w:r>
        <w:t>юзные сложные предложения (без называния терминов).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20.9.7. Орфография и пунктуация.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</w:t>
      </w:r>
      <w:r>
        <w:t>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Использование орфографического словаря для определения (уточн</w:t>
      </w:r>
      <w:r>
        <w:t>ения) написания слова.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Правила правописания и их применение: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безударные падежные окончания имен существительных (кроме существительных на -мя, -ий, -ие, -ия, на -ья типа гостья, на -ье типа ожерелье во множественном числе, а также кроме собственных имен су</w:t>
      </w:r>
      <w:r>
        <w:t>ществительных на -ов, -ин, -ий);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безударные падежные окончания имен прилагательных;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мягкий знак после шипящих на конце глаголов в форме 2-го лица единственного числа;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наличие или отсутствие мягкого знака в глаголах на -ться и -тся;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безударные личные оконча</w:t>
      </w:r>
      <w:r>
        <w:t>ния глаголов;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знаки препинания в предложениях с однородными членами, соединенными союзами и, а, но и без союзов.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Знаки препинания в сложном предложении, состоящем из двух простых (наблюдение).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Знаки препинания в предложении с прямой речью после слов автора</w:t>
      </w:r>
      <w:r>
        <w:t xml:space="preserve"> (наблюдение).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20.9.8. Развитие речи.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</w:t>
      </w:r>
      <w:r>
        <w:t xml:space="preserve"> заголовке.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Изложение (подробный устный и письменный пересказ текста; выборочный устный пересказ текста).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Сочинение как вид письм</w:t>
      </w:r>
      <w:r>
        <w:t>енной работы.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</w:t>
      </w:r>
      <w:r>
        <w:t>с поставленной задачей.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20.9.9. Изучение русского языка в 4 классе способствует работе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>
        <w:t>ействий, совместной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20.9.9.1. Базовые логические действия как часть познавательных универсальных учебных действий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устанавливать основания для сравнения слов, относящихся к разным частям речи; устанавливать ос</w:t>
      </w:r>
      <w:r>
        <w:t>нования для сравнения слов, относящихся к одной части речи, отличающихся грамматическими признаками;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группировать слова на основании того, какой частью речи они являются;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объединять глаголы в группы по определенному признаку (например, время, спряжение);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о</w:t>
      </w:r>
      <w:r>
        <w:t>бъединять предложения по определенному признаку, самостоятельно устанавливать этот признак;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классифицировать предложенные языковые единицы;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устно характеризовать языковые единицы по заданным признакам;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ориентироваться в изученных понятиях (склонение, спряжение, неопределенная форма, однородные члены предложения, сложное предложение) и соотносить понятие с его краткой характеристикой.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20.9.9.2. Базовые исследовательские действия как часть познавательных у</w:t>
      </w:r>
      <w:r>
        <w:t>ниверсальных учебных действий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проводить по предложенному алгоритму различные виды ан</w:t>
      </w:r>
      <w:r>
        <w:t>ализа (звуко-буквенный, морфемный, морфологический, синтаксический);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мини-исследования);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выявлять недоста</w:t>
      </w:r>
      <w:r>
        <w:t>ток информации для решения учебной (практической) задачи на основе предложенного алгоритма;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прогнозировать возможное развитие речевой ситуации.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20.9.9.3. Работа с информацией как часть познавательных универсальных учебных действий способствует формированию</w:t>
      </w:r>
      <w:r>
        <w:t xml:space="preserve">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распознавать достоверную и </w:t>
      </w:r>
      <w:r>
        <w:t>недостоверную информацию о языковых единицах самостоятельно или на основании предложенного учителем способа ее проверки;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элементарные правила информационной безопасности при поиске для выполнения заданий по русскому языку информации в информацион</w:t>
      </w:r>
      <w:r>
        <w:t>но-телекоммуникационной сети "Интернет";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самостоятельно создавать схемы, таблицы для представления информации.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20.9.9.4. Общение как часть коммуникативных универсальных учебных действий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воспринимать и формулировать суждени</w:t>
      </w:r>
      <w:r>
        <w:t xml:space="preserve">я, выбирать адекватные языковые средства для </w:t>
      </w:r>
      <w:r>
        <w:lastRenderedPageBreak/>
        <w:t>выражения эмоций в соответствии с целями и условиями общения в знакомой среде;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строить устное высказывание при обосновании правильности написания, при обобщении результатов наблюдения за орфографическим материал</w:t>
      </w:r>
      <w:r>
        <w:t>ом;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готовить небольшие публичные выступления;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подбирать иллюстративный материал (рисунки, фото, плакаты) к тексту высту</w:t>
      </w:r>
      <w:r>
        <w:t>пления.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20.9.9.5. Самоорганизация как часть регулятивных универсальных учебных действий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самостоятельно планировать действия по решению учебной задачи для получения результата;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выстраивать последовательность выбранных дейст</w:t>
      </w:r>
      <w:r>
        <w:t>вий;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предвидеть трудности и возможные ошибки.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20.9.9.6. Самоконтроль как часть регулятивных универсальных учебных действий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контролировать процесс и результат выполнения задания, корректировать учебные действия для преодоле</w:t>
      </w:r>
      <w:r>
        <w:t>ния ошибок;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ошибки в своей и чужих работах, устанавливать их причины;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по предложенным критериям общий результат деятельности и свой вклад в нее;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адекватно принимать оценку своей работы.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20.9.9.7. Совместная деятельность способствует форм</w:t>
      </w:r>
      <w:r>
        <w:t>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готовность руководить, выполнять поручения, подчиняться;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ответственно выполнять свою часть работы;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свой вклад в общий результат;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выполнять совместные проектные задания с опорой на предложенные образцы, планы, идеи.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20.10. Планируемые результаты освоения программы по русскому языку на уровне начального</w:t>
      </w:r>
      <w:r>
        <w:t xml:space="preserve"> общего образования.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20.10.1. В результате изучения русского языка на уровне начального общего образования у обучающегося будут сформированы следующие личностные результаты: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1) гражданско-патриотического воспитания: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становление ценностного отношения к свое</w:t>
      </w:r>
      <w:r>
        <w:t>й Родине, в том числе через изучение русского языка, отражающего историю и культуру страны;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</w:t>
      </w:r>
      <w:r>
        <w:t>нального общения народов России;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проявление уважения к своему и другим народ</w:t>
      </w:r>
      <w:r>
        <w:t>ам, формируемое в том числе на основе примеров из текстов, с которыми идет работа на уроках русского языка;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</w:t>
      </w:r>
      <w:r>
        <w:t>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2) духовно-нравственного воспитания: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осознание языка как одной из главных духовно-нравственных ценностей народа;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признание </w:t>
      </w:r>
      <w:r>
        <w:t>индивидуальности каждого человека с опорой на собственный жизненный и читательский опыт;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неприятие лю</w:t>
      </w:r>
      <w:r>
        <w:t>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3) эстетического воспитания: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уважительное отношение и интерес к художественной культуре, воспри</w:t>
      </w:r>
      <w:r>
        <w:t>имчивость к разным видам искусства, традициям и творчеству своего и других народов;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4) физического воспитания, формирования культуры здоро</w:t>
      </w:r>
      <w:r>
        <w:t>вья и эмоционального благополучия: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соблюдение правил безопасного поиска в информационной среде дополнительной </w:t>
      </w:r>
      <w:r>
        <w:lastRenderedPageBreak/>
        <w:t>информации в процессе языкового образования;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бережное отношение к физическому и психическому здоровью, проявляющееся в выборе приемлемых способов </w:t>
      </w:r>
      <w:r>
        <w:t>речевого самовыражения и соблюдении норм речевого этикета и правил общения;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5) трудового воспитания: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осознание ценности труда в жизни человека и общества (в том числ</w:t>
      </w:r>
      <w:r>
        <w:t>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6) экологического воспитания: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бережное отнош</w:t>
      </w:r>
      <w:r>
        <w:t>ение к природе, формируемое в процессе работы с текстами;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неприятие действий, приносящих вред природе;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7) ценности научного познания: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первоначальные представления о научной картине мира, в том числе первоначальные представления о системе языка как одной из</w:t>
      </w:r>
      <w:r>
        <w:t xml:space="preserve"> составляющих целостной научной картины мира;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20.10.2.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</w:t>
      </w:r>
      <w:r>
        <w:t>вия, совместная деятельность.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20.10.2.1.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различные языковые единицы (звуки, слова, предложения, тексты), устанавлива</w:t>
      </w:r>
      <w:r>
        <w:t>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объединять объекты (языковые единицы) по определенному признаку;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существенный</w:t>
      </w:r>
      <w:r>
        <w:t xml:space="preserve"> признак для классификации языковых единиц (звуков, частей речи, предложений, текстов); классифицировать языковые единицы;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в языковом материале закономерности и противоречия на основе предложенного учителем алгоритма наблюдения; анализировать алго</w:t>
      </w:r>
      <w:r>
        <w:t>ритм действий при работе с языковыми единицами, самостоятельно выделять учебные операции при анализе языковых единиц;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</w:t>
      </w:r>
      <w:r>
        <w:t>ительную информацию;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устанавливать причинно-следственные связи в ситуациях наблюдения за языковым материалом, делать выводы.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20.10.2.2. У обучающегося будут сформированы следующие базовые исследовательские действия как часть познавательных универсальных уч</w:t>
      </w:r>
      <w:r>
        <w:t>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 помощью учителя формулировать цель, планировать изменения языкового объекта, речевой ситуации;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проводить по предложенн</w:t>
      </w:r>
      <w:r>
        <w:t>ому плану несложное лингвистическое мини-исследование, выполнять по предложенному плану проектное задание;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</w:t>
      </w:r>
      <w:r>
        <w:t>, исследования); формулировать с помощью учителя вопросы в процессе анализа предложенного языкового материала;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20.10.2.3. У обучающегося будут сформи</w:t>
      </w:r>
      <w:r>
        <w:t>рованы следующие умения работать с информацией как часть познавательных универсальных учебных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выбирать источник получения информации: нужный словарь для получения запрашиваемой информации, для уточнения;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согласно заданному алгоритму находить пред</w:t>
      </w:r>
      <w:r>
        <w:t>ставленную в явном виде информацию в предложенном источнике: в словарях, справочниках;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</w:t>
      </w:r>
      <w:r>
        <w:t>ику);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"Интернет" (информации о написании и произношении слова, </w:t>
      </w:r>
      <w:r>
        <w:t>о значении слова, о происхождении слова, о синонимах слова);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анализировать и создавать текстовую, видео-, графическую, звуковую информацию в соответствии с учебной задачей;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понимать лингвистическую информацию, зафиксированную в виде таблиц, схем; самостоят</w:t>
      </w:r>
      <w:r>
        <w:t>ельно создавать схемы, таблицы для представления лингвистической информации.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20.10.2.4. У обучающегося будут сформированы следующие умения общения как часть коммуникативных универсальных учебных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воспри</w:t>
      </w:r>
      <w:r>
        <w:t>нимать и формулировать суждения, выражать эмоции в соответствии с целями и условиями общения в знакомой среде;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уважительное отношение к собеседнику, соблюдать правила ведения диалога и дискуссии;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признавать возможность существования разных точек </w:t>
      </w:r>
      <w:r>
        <w:t>зрения;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корректно и аргументированно высказывать свое мнение;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строить речевое высказывание в соответствии с поставленной задачей;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создавать устные и письменные тексты (описание, рассуждение, повествование) в соответствии с речевой ситуацией;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готовить небол</w:t>
      </w:r>
      <w:r>
        <w:t>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подбирать иллюстративный материал (рисунки, фото, плакаты) к тексту выступления.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20.10.2.5. У обучающегося буд</w:t>
      </w:r>
      <w:r>
        <w:t>ут сформированы следующие умения самоорганизации как части регулятивных универсальных учебных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планировать действия по решению учебной задачи для получения результата;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выстраивать последовательность выбранных действий.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20.10.2.6. У обучающегося бу</w:t>
      </w:r>
      <w:r>
        <w:t>дут сформированы следующие умения самоконтроля как части регулятивных универсальных учебных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устанавливать причины успеха (неудач) учебной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корректировать свои учебные действия для преодоления речевых и орфографических ошибок;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соотнос</w:t>
      </w:r>
      <w:r>
        <w:t>ить результат деятельности с поставленной учебной задачей по выделению, характеристике, использованию языковых единиц;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ошибку, допущенную при работе с языковым материалом, находить орфографическую и пунктуационную ошибку;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результаты сво</w:t>
      </w:r>
      <w:r>
        <w:t>ей деятельности и деятельности одноклассников, объективно оценивать их по предложенным критериям.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20.10.2.7. У обучающегося будут сформированы следующие умения совместной деятельности: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формулировать краткосрочные и долгосрочные цели (индивидуальные с учето</w:t>
      </w:r>
      <w:r>
        <w:t>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принимать цель совместной деятельности, коллективно строить действия по ее достижению: рас</w:t>
      </w:r>
      <w:r>
        <w:t>пределять роли, договариваться, обсуждать процесс и результат совместной работы;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готовность руководить, выполнять поручения, подчиняться, самостоятельно разрешать конфликты;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ответственно выполнять свою часть работы;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свой вклад в общий р</w:t>
      </w:r>
      <w:r>
        <w:t>езультат;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выполнять совместные проектные задания с опорой на предложенные образцы.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20.10.3. Предметные результаты изучения русского языка. К концу обучения в 1 классе обучающийся научится: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слово и предложение; вычленять слова из предложений;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вычл</w:t>
      </w:r>
      <w:r>
        <w:t>енять звуки из слова;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гласные и согласные звуки (в том числе различать в словах согласный звук [й'] и гласный звук [и]);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ударные и безударные гласные звуки;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различать согласные звуки: мягкие </w:t>
      </w:r>
      <w:r>
        <w:t>и твердые, звонкие и глухие (вне слова и в слове);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понятия "звук" и "буква";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обозначать на письме мягкост</w:t>
      </w:r>
      <w:r>
        <w:t>ь согласных звуков буквами е, ё, ю, я и буквой ь в конце слова;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писать аккуратным разборчивым почерком без ис</w:t>
      </w:r>
      <w:r>
        <w:t>кажений прописные и строчные буквы, соединения букв, слова;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</w:t>
      </w:r>
      <w:r>
        <w:t>дложения и в именах собственных (имена и фамилии людей, клички животных); перенос слов по слогам (простые случаи: слова из слогов типа "согласный + гласный"); гласные после шипящих в сочетаниях жи, ши (в положении под ударением), ча, ща, чу, щу; непроверяе</w:t>
      </w:r>
      <w:r>
        <w:t>мые гласные и согласные (перечень слов в орфографическом словаре учебника);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правильно списывать (без пропусков и искажений букв) слова и предложения, тексты объемом не более 25 слов;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писать под диктовку (без пропусков и искажений букв) слова, предложения и</w:t>
      </w:r>
      <w:r>
        <w:t>з 3 - 5 слов, тексты объемом не более 20 слов, правописание которых не расходится с произношением;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и исправлять ошибки на изученные правила, описки;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понимать прослушанный текст;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читать вслух и про себя (с пониманием) короткие тексты с соблюдением </w:t>
      </w:r>
      <w:r>
        <w:t>интонации и пауз в соответствии со знаками препинания в конце предложения;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в тексте слова, значение которых требует уточнения;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составлять предложение из набора форм слов;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устно составлять текст из 3 - 5 предложений по сюжетным картинкам и на основ</w:t>
      </w:r>
      <w:r>
        <w:t>е наблюдений;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изученные понятия в процессе решения учебных задач.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20.10.4. Предметные результаты изучения русского языка. К концу обучения во 2 классе обучающийся научится: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осознавать язык как основное средство общения;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характеризовать согласн</w:t>
      </w:r>
      <w:r>
        <w:t>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количество слогов в слове; делить слово на слоги (в том числе слова со стечением согла</w:t>
      </w:r>
      <w:r>
        <w:t>сных);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устанавливать соотношение звукового и буквенного состава слова, в том числе с учетом функций букв е, ё, ю, 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обозначать на письме мягкость согласных звуков буквой мягкий знак в середине слова;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однокоренные слова;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выделять в слове корень (п</w:t>
      </w:r>
      <w:r>
        <w:t>ростые случаи);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выделять в слове окончание;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распознавать слова, отвечающие на вопросы "кто?", "что?";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распознавать слова, отвечающие на вопросы "что делать?", "что сделать?" и другие;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распознавать слова, отвечающие на вопросы "какой?", "какая?", "какое?", "какие?";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вид предложения по цели</w:t>
      </w:r>
      <w:r>
        <w:t xml:space="preserve"> высказывания и по эмоциональной окраске;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место орфограммы в слове и между словами на изученные правила;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применять изученные правила правописания, в том числе: сочетания чк, чн, чт; щн, нч; проверяемые безударные гласные в корне слова; парные звон</w:t>
      </w:r>
      <w:r>
        <w:t>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</w:t>
      </w:r>
      <w:r>
        <w:t>енами существительными, разделительный мягкий знак;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правильно списывать (без пропусков и искажений букв) слова и предложения, тексты объемом не более 50 слов;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писать под диктовку (без пропусков и искажений букв) слова, предложения, тексты объемом не более </w:t>
      </w:r>
      <w:r>
        <w:t>45 слов с учетом изученных правил правописания;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и исправлять ошибки на изученные правила, описки;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пользоваться толковым, орфографическим, орфоэпическим словарями учебника;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строить устное диалогическое и монологическое высказывание (2 - 4 предложен</w:t>
      </w:r>
      <w:r>
        <w:t>ия на определенную тему, по наблюдениям) с соблюдением орфоэпических норм, правильной интонации;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формулировать простые выводы на основе прочитанного (услышанного) устно и письменно (1 - 2 предложения);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составлять предложения из слов, устанавливая между ним</w:t>
      </w:r>
      <w:r>
        <w:t>и смысловую связь по вопросам;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тему текста и озаглавливать текст, отражая его тему;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составлять текст из разрозненных предложений, частей текста;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писать подробное изложение повествовательного текста объемом 30 - 45 слов с опорой на вопросы;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объяс</w:t>
      </w:r>
      <w:r>
        <w:t>нять своими словами значение изученных понятий; использовать изученные понятия в процессе решения учебных задач.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20.10.5. Предметные результаты изучения русского языка. К концу обучения в 3 классе обучающийся научится: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объяснять значение русского языка как</w:t>
      </w:r>
      <w:r>
        <w:t xml:space="preserve"> государственного языка Российской Федерации;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характеризовать, сравнивать, классифицировать звуки вне слова и в слове по заданным параметрам;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производить звуко-буквенный анализ слова (в словах с орфограммами; без транскрибирования);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функцию разд</w:t>
      </w:r>
      <w:r>
        <w:t>елительных мягкого и твердого знаков в словах; устанавливать соотношение звукового и буквенного состава, в том числе с учетом функций букв е, ё, ю, я, в словах с разделительными ь, ъ, в словах с непроизносимыми согласными;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однокоренные слова и фо</w:t>
      </w:r>
      <w:r>
        <w:t>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в словах с однозначно выделяемыми морфемами окончание, корень, приставку, суффикс;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выявлять с</w:t>
      </w:r>
      <w:r>
        <w:t>лучаи употребления синонимов и антонимов; подбирать синонимы и антонимы к словам разных частей речи;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распознавать слова, употребленные в прямом и переносном значении (простые случаи);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значение слова в тексте;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распознавать имена существительные; </w:t>
      </w:r>
      <w:r>
        <w:t>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распознавать имена прилагательные; определять грамматические признаки имен прилагательных: род, число, падеж;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расп</w:t>
      </w:r>
      <w:r>
        <w:t xml:space="preserve">ознавать глаголы; различать глаголы, отвечающие на вопросы "что делать?" и "что сделать?";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</w:t>
      </w:r>
      <w:r>
        <w:t>родам;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распознавать личные местоимения (в начальной форме);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личные местоимения для устранения неоправданных повторов в тексте;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предлоги и приставки;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вид предложения по цели высказывания и по эмоциональной окраске;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находить</w:t>
      </w:r>
      <w:r>
        <w:t xml:space="preserve"> главные и второстепенные (без деления на виды) члены предложения;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распознавать распространенные и нераспространенные предложения;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место орфограммы в слове и между словами на изученные правила; применять изученные правила правописания, в том числе</w:t>
      </w:r>
      <w:r>
        <w:t xml:space="preserve"> непроверяемые гласные и согласные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не с глаголами; раздельное написание предло</w:t>
      </w:r>
      <w:r>
        <w:t>гов со словами;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правильно списывать слова, предложения, тексты объемом не более 70 слов;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писать под диктовку тексты объемом не более 65 слов с учетом изученных правил правописания;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и исправлять ошибки на изученные правила, описки;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понимать тексты </w:t>
      </w:r>
      <w:r>
        <w:t>разных типов, находить в тексте заданную информацию;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формулировать устно и письменно на основе прочитанной (услышанной) информации простые выводы (1 - 2 предложения);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строить устное диалогическое и монологическое высказывание (3 - 5 предложений на определе</w:t>
      </w:r>
      <w:r>
        <w:t>нную тему, по результатам наблюдений) с соблюдением орфоэпических норм, правильной интонации; 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</w:t>
      </w:r>
      <w:r>
        <w:t>го этикета;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связь предложений в тексте (с помощью личных местоимений, синонимов, союзов и, а, но);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ключевые слова в тексте;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тему текста и основную мысль текста;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выявлять части текста (абзацы) и отражать с помощью ключевых с</w:t>
      </w:r>
      <w:r>
        <w:t>лов или предложений их смысловое содержание;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составлять план текста, создавать по нему текст и корректировать текст;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писать подробное изложение по заданному, коллективно или самостоятельно составленному плану;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объяснять своими словами значение изученных по</w:t>
      </w:r>
      <w:r>
        <w:t>нятий, использовать изученные понятия в процессе решения учебных задач;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уточнять значение слова с помощью толкового словаря.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20.10.6. Предметные результаты изучения русского языка. К концу обучения в 4 классе </w:t>
      </w:r>
      <w:r>
        <w:lastRenderedPageBreak/>
        <w:t>обучающийся научится: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осознавать многообразие я</w:t>
      </w:r>
      <w:r>
        <w:t>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объяснять роль языка как основного средства общения;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объяснять роль русского языка как государственного языка Российской Федераци</w:t>
      </w:r>
      <w:r>
        <w:t>и и языка межнационального общения;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осознавать правильную устную и письменную речь как показатель общей культуры человека;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проводить звуко-буквенный разбор слов (в соответствии с предложенным в учебнике алгоритмом);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подбирать к предложенным словам синонимы; подбирать к предложенным словам антонимы;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выявлять в речи слова, значение которых требует уточнения, определять значение слова по контексту;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проводить разбор по составу слов с однозначно выделяемыми морфемами; сост</w:t>
      </w:r>
      <w:r>
        <w:t>авлять схему состава слова; соотносить состав слова с представленной схемой;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устанавливать принадлежность слова к определенной части речи (в объеме изученного) по комплексу освоенных грамматических признаков;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грамматические признаки имен существ</w:t>
      </w:r>
      <w:r>
        <w:t>ительных: склонение, род, число, падеж; проводить разбор имени существительного как части речи;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грамматические признаки имен прилагательных: род (в единственном числе), число, падеж; проводить разбор имени прилагательного как части речи;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</w:t>
      </w:r>
      <w:r>
        <w:t>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</w:t>
      </w:r>
      <w:r>
        <w:t>цам и числам (спрягать); проводить разбор глагола как части речи;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</w:t>
      </w:r>
      <w:r>
        <w:t>равданных повторов в тексте;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предложение, словосочетание и слово;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классифицировать предложения по цели высказывания и по эмоциональной окраске;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распространенные и нераспространенные предложения;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распознавать предложения с однородными чл</w:t>
      </w:r>
      <w:r>
        <w:t xml:space="preserve">енами; составлять предложения с однородными </w:t>
      </w:r>
      <w:r>
        <w:lastRenderedPageBreak/>
        <w:t>членами; использовать предложения с однородными членами в речи;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разграничивать простые распространенные и сложные предложения, состоящие из двух простых (сложносочиненные с союзами и, а, но и бессоюзные сложные п</w:t>
      </w:r>
      <w:r>
        <w:t>редложения без называния терминов); составлять простые распространенные и сложные предложения, состоящие из двух простых (сложносочиненные с союзами и, а, но и бессоюзные сложные предложения без называния терминов);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производить синтаксический разбор просто</w:t>
      </w:r>
      <w:r>
        <w:t>го предложения;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место орфограммы в слове и между словами на изученные правила;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</w:t>
      </w:r>
      <w:r>
        <w:t>ия имен существительных (кроме существительных на -мя, -ий, -ие, -ия, на -ья типа гостья, на -ье типа ожерелье во множественном числе, а также кроме собственных имен существительных на -ов, -ин, -ий); безударные падежные окончания имен прилагательных; мягк</w:t>
      </w:r>
      <w:r>
        <w:t>ий знак после шипящих 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соединенными союзам</w:t>
      </w:r>
      <w:r>
        <w:t>и и, а, но и без союзов;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правильно списывать тексты объемом не более 85 слов;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писать под диктовку тексты объемом не более 80 слов с учетом изученных правил правописания;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и исправлять орфографические и пунктуационные ошибки на изученные правила, оп</w:t>
      </w:r>
      <w:r>
        <w:t>иски;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строить устное диалогическое и монологическое высказывание (4 - 6 предложений), соблюдая орфоэпические нормы, правил</w:t>
      </w:r>
      <w:r>
        <w:t>ьную интонацию, нормы речевого взаимодействия;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создавать небольшие устные и письменные тексты (3 - 5 предложений) для конкретной ситуации письменного общения (письма, поздравительные открытки, объявления и другие);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определять тему и основную мысль текста; </w:t>
      </w:r>
      <w:r>
        <w:t>самостоятельно озаглавливать текст с опорой на тему или основную мысль;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корректировать порядок предложений и частей текста;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составлять план к заданным текстам;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осуществлять подробный пересказ текста (устно и письменно);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осуществлять выборочный пересказ текста (устно);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писать (после предварительной подготовки) сочинения по заданным темам;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осуществлять в процессе изучающего чтения поиск информации; формулировать устно и письменно простые выводы на основе прочитанной (услыша</w:t>
      </w:r>
      <w:r>
        <w:t>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объяснять своими словами значение изученных понятий; использовать изученные понятия;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уточнять значени</w:t>
      </w:r>
      <w:r>
        <w:t>е слова с помощью справочных изданий, в том числе из числа верифицированных электронных ресурсов, включенных в федеральный перечень.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2"/>
      </w:pPr>
      <w:r>
        <w:t>21. Федеральная рабочая программа по учебному предмету "Литературное чтение".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21.1. Федеральная рабочая программа по учебн</w:t>
      </w:r>
      <w:r>
        <w:t>ому предмету "Литературное чтение" (предметная область "Русский язык и литературное чтение") (далее соответственно - программа по литературному чтению, литературное чтение) включает пояснительную записку, содержание обучения, планируемые результаты освоени</w:t>
      </w:r>
      <w:r>
        <w:t>я программы по литературному чтению.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21.2.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21.3. Содержание обучения представ</w:t>
      </w:r>
      <w:r>
        <w:t>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</w:t>
      </w:r>
      <w:r>
        <w:t>егулятивных), которые возможно формировать средствами литературного чтения с учетом возрастных особенностей обучающихся.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21.4. Планируемые результаты освоения программы по литературному чтению включают личностные, метапредметные результаты за период обучен</w:t>
      </w:r>
      <w:r>
        <w:t>ия, а также предметные достижения обучающегося за каждый год обучения на уровне начального общего образования.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21.5. Пояснительная записка.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21.5.1. Программа по литературному чтению на уровне начального общего образования составлена на основе требований к</w:t>
      </w:r>
      <w:r>
        <w:t xml:space="preserve">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21.5.2. Литерату</w:t>
      </w:r>
      <w:r>
        <w:t>рное чтение -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</w:t>
      </w:r>
      <w:r>
        <w:t>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21.5.3. Литературное чтение призвано ввести обучающегося в мир художественной литературы, обеспечить формирование навы</w:t>
      </w:r>
      <w:r>
        <w:t>ков смыслового чтения, способов и приемов работы с различными видами текстов и книгой, знакомство с детской литературой и с учетом этого направлен на общее и литературное развитие обучающегося, реализацию творческих способностей обучающегося, а также на об</w:t>
      </w:r>
      <w:r>
        <w:t>еспечение преемственности в изучении систематического курса литературы.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21.5.4. Приоритетная цель обучения литературному чтению - становление грамотного читателя, мотивированного к использованию читательской деятельности как средства самообразования и само</w:t>
      </w:r>
      <w:r>
        <w:t>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21.5.5. Приобретенные обучающимися знания, полученный опыт решения учебных задач, а также сформированнос</w:t>
      </w:r>
      <w:r>
        <w:t>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21.5.6. Достижение цели изучения литературного чтения определяется решен</w:t>
      </w:r>
      <w:r>
        <w:t>ием следующих задач: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достижение необходимого для продолжения образования уровня общего речевого р</w:t>
      </w:r>
      <w:r>
        <w:t>азвития;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первоначальное представление о многообразии жанров художественных произведений и произведений устного народног</w:t>
      </w:r>
      <w:r>
        <w:t>о творчества;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овладение техникой смыслового ч</w:t>
      </w:r>
      <w:r>
        <w:t>тения вслух, "про себя" (молча) и текстовой деятельностью, обеспечивающей понимание и использование информации для решения учебных задач.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21.5.7.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</w:t>
      </w:r>
      <w:r>
        <w:t>азования обучающегося: речевая и читательская деятельности, круг чтения, творческая деятельность.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21.5.8. 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</w:t>
      </w:r>
      <w:r>
        <w:t xml:space="preserve">м </w:t>
      </w:r>
      <w:r>
        <w:lastRenderedPageBreak/>
        <w:t>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21.5.9. 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</w:t>
      </w:r>
      <w:r>
        <w:t>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21.5.10. Планируемые результаты изучения литературного чтения включают личностные, м</w:t>
      </w:r>
      <w:r>
        <w:t>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21.5.11. Литературное чтение является преемственным по отношению к учебному предмету "Литература", котор</w:t>
      </w:r>
      <w:r>
        <w:t>ый изучается на уровне основного общего образования.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21.5.12. Освоение программы по литературному чтению в 1 классе начинается вводным интегрированным учебным курсом "Обучение грамоте" (рекомендуется 180 часов: русского языка 100 часов и литературного чтен</w:t>
      </w:r>
      <w:r>
        <w:t>ия 80 часов). Содержание литературного чтения, реализуемого в период обучения грамоте, представлено 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</w:t>
      </w:r>
      <w:r>
        <w:t xml:space="preserve"> 1 классе отводится не менее 10 учебных недель (40 часов), для изучения литературного чтения во 2 - 4 классах рекомендуется отводить по 136 часов (4 часа в неделю в каждом классе).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21.6. Содержание обучения в 1 классе.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21.6.1. Сказка фольклорная (народная</w:t>
      </w:r>
      <w:r>
        <w:t>) и литературная (авторская). Восприятие текста произведений художественной литературы и устного народного творчества (не менее четырех произведений). Фольклорная и литературная (авторская) сказка: сходство и различия. Реальность и волшебство в сказке. Соб</w:t>
      </w:r>
      <w:r>
        <w:t>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 в русских народных и литературных (авторских) сказках</w:t>
      </w:r>
      <w:r>
        <w:t>, поступки, отражающие нравственные качества (отношение к природе, людям, предметам).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21.6.1.1. Произведения для чтения: народные сказки о животных, например, "Лисица и тетерев", "Лиса и рак", литературные (авторские) сказки, например, К.Д. Ушинский "Петух</w:t>
      </w:r>
      <w:r>
        <w:t xml:space="preserve"> и собака", сказки В.Г. Сутеева "Кораблик", "Под грибом"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21.6.2. Произведения о детях. Понятие "тема произведения" (общее представление): чему посвящено, о чем рассказывает. Главная мысль произведения: его основная идея (чему учит? ка</w:t>
      </w:r>
      <w:r>
        <w:t>кие качества воспитывает?). Произведения одной темы, но разных жанров: рассказ, стихотворение (общее представление на примере не менее шести произведений К.Д. Ушинского, Л.Н. Толстого, Е.А. Пермяка, В.А. Осеевой, А.Л. Барто, Ю.И. Ермолаева и других). Харак</w:t>
      </w:r>
      <w:r>
        <w:t xml:space="preserve">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</w:t>
      </w:r>
      <w:r>
        <w:lastRenderedPageBreak/>
        <w:t>нравственно-этических понятий: друг, дружба, забота, труд, взаимопомощь.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21.6.2.1. Произведения для чт</w:t>
      </w:r>
      <w:r>
        <w:t>ения: К.Д. Ушинский "Худо тому, кто добра не делает никому", Л.Н. Толстой "Косточка", Е.А. Пермяк "Торопливый ножик", В.А. Осеева "Три товарища", А.Л. Барто "Я - лишний", Ю.И. Ермолаев "Лучший друг"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21.6.3. Произведения о родной приро</w:t>
      </w:r>
      <w:r>
        <w:t>де. Восприятие и самостоятельное чтение произведений о природе (на примере трех-четырех доступных произведений А.К. Толстого, А.Н. Плещеева, Е.Ф. Трутневой, С.Я. Маршака и другое). Тема поэтических произведений: звуки и краски природы, времена года, челове</w:t>
      </w:r>
      <w:r>
        <w:t xml:space="preserve">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</w:t>
      </w:r>
      <w:r>
        <w:t>природе родного края. Иллюстрация к произведению как отражение эмоционального отклика на произведение. Роль интонации при выразительном чтении. Интонационный рисунок выразительного чтения: ритм, темп, сила голоса.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21.6.4. Устное народное творчество: малые </w:t>
      </w:r>
      <w:r>
        <w:t>фольклорные жанры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игровой народный</w:t>
      </w:r>
      <w:r>
        <w:t xml:space="preserve"> фольклор. Загадки средство воспитания живости ума, сообразительности. Пословицы проявление народной мудрости, средство воспитания понимания жизненных правил.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21.6.4.1. Произведения для чтения: потешки, загадки, пословицы.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21.6.5. Произведения о братьях на</w:t>
      </w:r>
      <w:r>
        <w:t>ших меньших (три - четыре автора по выбору) - герои произведений: Цель и назначение произведений о взаимоотношениях человека и животных воспитание добрых чувств и бережного отношения к животным. Виды текстов: художественный и научно-познавательный, их срав</w:t>
      </w:r>
      <w:r>
        <w:t>нение. Характеристика героя: описание его внешности, действий, нравственно-этических понятий: любовь и забота о животных.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21.6.5.1. Произведения для чтения: В.В. Бианки "Лис и Мышонок", Е.И. Чарушин "Про Томку", М.М. Пришвин "Еж", Н.И. Сладков "Лисица и Еж</w:t>
      </w:r>
      <w:r>
        <w:t>" и другие.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21.6.6. Произведения о маме. Восприятие и самостоятельное чтение произведений о маме (не менее одного автора по выбору, на примере произведений Е.А. Благининой, А.Л. Барто, А.В. Митяева и других). Осознание нравственно-этических понятий: чувств</w:t>
      </w:r>
      <w:r>
        <w:t>о любви как привязанность одного человека к другому (матери к ребенку, детей к матери, близким), проявление любви и заботы о родных людях.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21.6.6.1. Произведения для чтения: Е.А. Благинина "Посидим в тишине", А.Л. Барто "Мама", А.В. Митяев "За что я люблю </w:t>
      </w:r>
      <w:r>
        <w:t>маму"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21.6.7. Фольклорные и авторские произведения о чудесах и фантазии (не менее трех произведений). Способность автора произведения замечать чудесное в каждом жизненном проявлении, необычное в обыкновенных явлениях окружающего мира.</w:t>
      </w:r>
      <w:r>
        <w:t xml:space="preserve"> Сочетание в произведении реалистических событий с необычными, сказочными, фантастическими.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21.6.7.1. Произведения для чтения: Р.С. Сеф "Чудо", В.В. Лунин "Я видел чудо", Б.В. Заходер "Моя Вообразилия", Ю.П. Мориц "Сто фантазий"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</w:t>
      </w:r>
      <w:r>
        <w:t>8. Библиографическая культура (работа с детской книгой). Представление о том, что книга - источник необходимых знаний. Обложка, оглавление, иллюстрации как элементы ориентировки в книге. Умение использовать тематический каталог при выборе книг в библиотеке</w:t>
      </w:r>
      <w:r>
        <w:t>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21.6.9. 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</w:t>
      </w:r>
      <w:r>
        <w:t>ых учебных действий, совместной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21.6.9.1. Базовые логические действия как часть познавательных универсальных учебных действий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вслух целыми словами без пропусков и перестановок букв и слогов доступные п</w:t>
      </w:r>
      <w:r>
        <w:t>о восприятию и небольшие по объему прозаические и стихотворные произведения;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понимать фактическое содержание прочитанного или прослушанного текста;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и группировать произведен</w:t>
      </w:r>
      <w:r>
        <w:t>ия по жанрам (загадки, пословицы, сказки (фольклорная и литературная), стихотворение, рассказ);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</w:t>
      </w:r>
      <w:r>
        <w:t>нку его поступкам, задавать вопросы по фактическому содержанию;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произведения по теме, настроению, которое оно вызывает.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21.6.9.2. Работа с информацией как часть познавательных универсальных учебных действий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</w:t>
      </w:r>
      <w:r>
        <w:t>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соотносить иллюстрацию с текстом произведения, читать отрывки из текста, которые соответствуют иллюстрации.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21.6.9.3. Ком</w:t>
      </w:r>
      <w:r>
        <w:t>муникативные универсальные учебные действия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наизусть стихотворения, соблюдать орфоэпические и пунктуационные нормы;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участвовать в беседе по обсуждению прослушанного или прочитанного текста: слушать собеседника, отве</w:t>
      </w:r>
      <w:r>
        <w:t>чать на вопросы, высказывать свое отношение к обсуждаемой проблеме;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пересказывать (устно) содержание произведения с опорой на вопросы, рисунки, предложенный план;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объяснять своими словами значение изученных понятий;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описывать свое настроение после слушания</w:t>
      </w:r>
      <w:r>
        <w:t xml:space="preserve"> (чтения) стихотворений, сказок, рассказов.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21.6.9.4. Регулятивные универсальные учебные действия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понимать и удерживать поставленную учебную задачу, в случае необходимости обращаться за помощью к учителю;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желание</w:t>
      </w:r>
      <w:r>
        <w:t xml:space="preserve"> самостоятельно читать, совершенствовать свой навык чтения;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 помощью учителя оценивать свои успехи (трудности) в освоении читательской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21.6.9.5. Совместная деятельность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желание работать в парах, не</w:t>
      </w:r>
      <w:r>
        <w:t>больших группах;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культуру взаимодействия, терпение, умение договариваться, ответственно выполнять свою часть работы.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21.7. Содержание обучения во 2 классе.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21.7.1. О нашей Родине. Круг чтения: произведения о Родине (на примере не менее трех прои</w:t>
      </w:r>
      <w:r>
        <w:t>зведений И.С. Никитина, Ф.П. Савинова, А.А. Прокофьева и других).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</w:t>
      </w:r>
      <w:r>
        <w:t xml:space="preserve"> его с главной мыслью и идеей произведения. Отражение темы Родины в изобразительном искусстве (пейзажи И.И. Левитана, И.И. Шишкина, В.Д. Поленова и других).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21.7.1.1. Произведения для чтения: И.С. Никитин "Русь", Ф.П. Савинов "Родина", А.А. Прокофьев "Роди</w:t>
      </w:r>
      <w:r>
        <w:t>на"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21.7.2. Фольклор (устное народное творчество). Произведения малых жанров фольклора (потешки, считалки, пословицы, скороговорки, небылицы, загадки по выбору). Шуточные фольклорные произведения, скороговорки, небылицы. Особенности с</w:t>
      </w:r>
      <w:r>
        <w:t>короговорок, их роль в речи. Игра со словом, "перевертыш событий" как основа построения небылиц. Ритм и счет как основные средства выразительности и построения считалки. Народные песни, их особенности. Загадка как жанр фольклора, тематические группы загадо</w:t>
      </w:r>
      <w:r>
        <w:t>к. Сказка -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</w:t>
      </w:r>
      <w:r>
        <w:t>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21.7.2.1. Произведения для чтен</w:t>
      </w:r>
      <w:r>
        <w:t>ия: потешки, считалки, пословицы, скороговорки, загадки, народные песни, русская народная сказка "Каша из топора", русская народная сказка "У страха глаза велики", русская народная сказка "Зимовье зверей", русская народная сказка "Снегурочка", сказки народ</w:t>
      </w:r>
      <w:r>
        <w:t>ов России (1 - 2 произведения) и другие.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21.7.3. Звуки и краски родной природы в разные времена года. Тема природы в ра</w:t>
      </w:r>
      <w:r>
        <w:t xml:space="preserve">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времен года). Средства выразительности при описании природы: сравнение и эпитет. Настроение, </w:t>
      </w:r>
      <w:r>
        <w:t xml:space="preserve">которое создает пейзажная лирика. Отражение темы "Времена года" в картинах художников (на примере пейзажей И.И. Левитана, В.Д. Поленова, А.И. Куинджи, И.И. Шишкина и других) и музыкальных произведениях (например, произведения П.И. Чайковского, А. Вивальди </w:t>
      </w:r>
      <w:r>
        <w:t>и других).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21.7.3.1. Произведения для чтения: А.С. Пушкин "Уж небо осенью дышало...", "Вот север, тучи нагоняя...", А.А. Плещеев "Осень", А.К. Толстой "Осень. Обсыпается наш сад...", М.М. Пришвин "Осеннее утро", Г.А. Скребицкий "Четыре художника", Ф.И. Тют</w:t>
      </w:r>
      <w:r>
        <w:t>чев "Чародейкою Зимою", "Зима недаром злится", И.С. Соколов-Микитов "Зима в лесу", С.А. Есенин "Поет зима - аукает...", И.З. Суриков "Лето" и другие.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21.7.4. О детях и дружбе. Круг чтения: тема дружбы в художественном произведении (расширение круга чтения:</w:t>
      </w:r>
      <w:r>
        <w:t xml:space="preserve"> не менее четырех произведений, Н.Н. Носова, В.А. Осеевой, В.Ю. Драгунского, В.В. Лунина и других). Отражение в произведениях нравственно-этических понятий: дружба, терпение, уважение, помощь друг другу. Главная мысль произведения (идея). Герой произведени</w:t>
      </w:r>
      <w:r>
        <w:t>я (введение понятия "главный герой"), его характеристика (портрет), оценка поступков.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21.7.4.1. Произведения для чтения: Л.Н. Толстой "Филиппок", Е.А. Пермяк "Две пословицы", Ю.И. Ермолаев "Два пирожных", В.А. Осеева "Синие листья", Н.Н. Носов "На горке", </w:t>
      </w:r>
      <w:r>
        <w:t>"Заплатка", А.Л. Барто "Катя", В.В. Лунин "Я и Вовка", В.Ю. Драгунский "Тайное становится явным"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21.7.5. Мир сказок. Фольклорная (народная) и литературная (авторская) сказка: "бродячие" сюжеты (произведения по выбору, не менее четырех</w:t>
      </w:r>
      <w:r>
        <w:t>). Фольклорная основа авторских сказок: сравнение сюжетов, героев, особенностей языка. Тема дружбы, взаимопомощи в произведениях зарубежных авторов (снять). Составление плана произведения: части текста, их главные темы. Иллюстрации, их значение в раскрытии</w:t>
      </w:r>
      <w:r>
        <w:t xml:space="preserve"> содержания произведения.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21.7.5.1. Произведения для чтения: народная сказка "Золотая рыбка", А.С. Пушкин "Сказка о рыбаке и рыбке", народная сказка "Морозко", В.Ф. Одоевский "Мороз Иванович", В.И. Даль "Девочка Снегурочка" и другие.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21.7.6. О братьях наши</w:t>
      </w:r>
      <w:r>
        <w:t>х меньших.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- тема литературы (произведения Е.И. Чарушина, В.В. Бианки, С.В. Михал</w:t>
      </w:r>
      <w:r>
        <w:t>кова, Б.С. Житкова, М.М. Пришвина и других).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</w:t>
      </w:r>
      <w:r>
        <w:t xml:space="preserve">вственно-этические понятия: отношение человека к животным (любовь и забота). Особенности </w:t>
      </w:r>
      <w:r>
        <w:lastRenderedPageBreak/>
        <w:t>басни как жанра литературы, прозаические и стихотворные басни (на примере произведений И.А. Крылова, Л.Н. Толстого). Мораль басни как нравственный урок (поучение). Зна</w:t>
      </w:r>
      <w:r>
        <w:t>комство с художниками-иллюстраторами, анималистами (без использования термина): Е.И. Чарушин, В.В. Бианки.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21.7.6.1. Произведения для чтения: И.А. Крылов "Лебедь, Щука и Рак", Л.Н. Толстой "Лев и мышь", М.М. Пришвин "Ребята и утята", Б.С. Житков "Храбрый у</w:t>
      </w:r>
      <w:r>
        <w:t>тенок", В.Д. Берестов "Кошкин щенок", В.В. Бианки "Музыкант", Е.И. Чарушин "Страшный рассказ", С.В. Михалков "Мой щенок"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21.7.7. О наших близких, о семье. Тема семьи, детства, взаимоотношений взрослых и детей в творчестве писателей и </w:t>
      </w:r>
      <w:r>
        <w:t>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защищенность в семье. Тема художественных произведений: Международ</w:t>
      </w:r>
      <w:r>
        <w:t>ный женский день, День Победы.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21.7.7.1. Произведения для чтения: Л.Н. Толстой "Отец и сыновья", А.А. Плещеев "Песня матери", В.А. Осеева "Сыновья", С.В. Михалков "Быль для детей", С.А. Баруздин "Салют" и другое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21.7.8. Зарубежная литература. </w:t>
      </w:r>
      <w:r>
        <w:t>Круг чтения: литературная (авторская) сказка (не менее двух произведений): зарубежные писатели-сказочники (Ш. Перро, Х.-К. Андерсен и другие). Характеристика авторской сказки: герои, особенности построения и языка. Сходство тем и сюжетов сказок разных наро</w:t>
      </w:r>
      <w:r>
        <w:t>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21.7.8.1. Произведения для чтения: Ш. Перро "Кот в сапогах", Х.-К. Андерсен "Пятеро из одного стручка" и други</w:t>
      </w:r>
      <w:r>
        <w:t>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21.7.9. Библиографическая культура (работа с детской книгой и справочной литературой).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</w:t>
      </w:r>
      <w:r>
        <w:t>ематические картотеки библиотеки. Книга учебная, художественная, справочная.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21.7.10. 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</w:t>
      </w:r>
      <w:r>
        <w:t>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21.7.10.1. Базовые логические и исследовательские действия как часть познавательных универсальных учебных действий способствуют форми</w:t>
      </w:r>
      <w:r>
        <w:t>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(без отметочного оценивания);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сравнивать и группировать различные произведения по </w:t>
      </w:r>
      <w:r>
        <w:t xml:space="preserve">теме (о Родине, о родной природе, о детях, о животных, о семье, о чудесах и превращениях), по жанрам (произведения устного </w:t>
      </w:r>
      <w:r>
        <w:lastRenderedPageBreak/>
        <w:t>народного творчества, сказка (фольклорная и литературная), рассказ, басня, стихотворение);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характеризовать (кратко) особенности жанро</w:t>
      </w:r>
      <w:r>
        <w:t>в (произведения устного народного творчества, литературная сказка, рассказ, басня, стихотворение);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</w:t>
      </w:r>
      <w:r>
        <w:t>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анализировать текст стихотворения: называть особенности жанра (ритм, рифма), находить в тексте сравнения, эпитеты, сло</w:t>
      </w:r>
      <w:r>
        <w:t>ва в переносном значении, объяснять значение незнакомого слова с опорой на контекст и по словарю.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21.7.10.2. Работа с информацией как часть познавательных универсальных учебных действий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соотносить иллюстрации с текстом про</w:t>
      </w:r>
      <w:r>
        <w:t>изведения;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 информации, представленной в оглавлении, в иллюстрациях предполагать тему и содержание книги;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пользоваться словарями для уточн</w:t>
      </w:r>
      <w:r>
        <w:t>ения значения незнакомого слова.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21.7.10.3. Коммуникативные универсальные учебные действия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участвовать в диалоге: отвечать на вопросы, кратко объяснять свои ответы, дополнять ответы других участников, составлять свои вопро</w:t>
      </w:r>
      <w:r>
        <w:t>сы и высказывания на заданную тему;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пересказывать подробно и выборочно прочитанное произведение;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описывать (устно) картины природы;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сочинять по аналогии с прочитанным загадки, рассказы, небольшие сказки;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участвовать в инсценировках и драматизации отрывков из художественных произведений.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21.7.10.4. Регулятивные универсальные учебные действия способству</w:t>
      </w:r>
      <w:r>
        <w:t>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свое эмоциональное состояние, возникшее при прочтении (слушании) произведения;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удерживать в памяти последовательность событий прослушанного (прочитанного) текста;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контролировать выполнение поставленной учебной задачи при ч</w:t>
      </w:r>
      <w:r>
        <w:t>тении (слушании) произведения;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проверять (по образцу) выполнение поставленной учебной задачи.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21.7.10.5. Совместная деятельность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выбирать себе партнеров по совместной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распределять работу, договариваться, прих</w:t>
      </w:r>
      <w:r>
        <w:t>одить к общему решению, отвечать за общий результат работы.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21.8. Содержание обучения в 3 классе.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21.8.1. О Родине и ее истории. Любовь к Родине и ее история важные темы произведений литературы (произведения одного - двух авторов по выбору). Чувство любви</w:t>
      </w:r>
      <w:r>
        <w:t xml:space="preserve"> к Родине, сопричастность к прошлому и настоящему своей страны и родного края главные идеи, нравственные ценности, выраженные в произведениях о Родине. Образ Родины в стихотворных и прозаических произведениях писателей и поэтов XIX и XX веков. Осознание нр</w:t>
      </w:r>
      <w:r>
        <w:t>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</w:t>
      </w:r>
      <w:r>
        <w:t>ри чтении вслух: интонация, темп, ритм, логические ударения.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21.8.1.1. Произведения для чтения: К.Д. Ушинский "Наше отечество", М.М. Пришвин "Моя Родина", С.А. Васильев "Россия", Н.П. Кончаловская "Наша древняя столица" (отрывки) и другое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</w:t>
      </w:r>
      <w:r>
        <w:t>.2. Фольклор (устное народное творчество). 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</w:t>
      </w:r>
      <w:r>
        <w:t xml:space="preserve"> Книги и словари, созданные В.И.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21.8.3. Фольклорная сказка как отражение общечело</w:t>
      </w:r>
      <w:r>
        <w:t>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</w:t>
      </w:r>
      <w:r>
        <w:t xml:space="preserve"> (например, картины В.М. Васнецова, иллюстрации Ю.А. Васнецова, И.Я. Билибина, В.М. Конашевич). Отражение в сказках народного быта и культуры. Составление плана сказки.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21.8.4. Круг чтения: народная песня. Чувства, которые рождают песни, темы песен. Описан</w:t>
      </w:r>
      <w:r>
        <w:t>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</w:t>
      </w:r>
      <w:r>
        <w:t xml:space="preserve"> занимался, какими </w:t>
      </w:r>
      <w:r>
        <w:lastRenderedPageBreak/>
        <w:t>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</w:t>
      </w:r>
      <w:r>
        <w:t xml:space="preserve"> фольклорного произведения.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21.8.4.1. Произведения для чтения: малые жанры фольклора, русская народная сказка "Иван-царевич и серый волк", былина об Илье Муромце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21.8.5. Творчество А.С. Пушкина. А.С. Пушкин великий русский поэт. Лирич</w:t>
      </w:r>
      <w:r>
        <w:t>еские произведения А.С. Пушкина: средства художественной выразительности (сравнение, эпитет); рифма, ритм. Литературные сказки А.С. Пушкина в стихах (по выбору, например, "Сказка о царе Салтане, о сыне его славном и могучем богатыре князе Гвидоне Салтанови</w:t>
      </w:r>
      <w:r>
        <w:t>че и о прекрасной царевне Лебеди"). Нравственный смысл произведения, структура сказочного текста, особенности сюжета, прием повтора как основа изменения сюжета. Связь пушкинских сказок с фольклорными. Положительные и отрицательные герои, волшебные помощник</w:t>
      </w:r>
      <w:r>
        <w:t>и, язык авторской сказки. И.Я. Билибин - иллюстратор сказок А.С. Пушкина.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21.8.5.1. Произведения для чтения: А.С. Пушкин "Сказка о царе Салтане, о сыне его славном и могучем богатыре князе Гвидоне Салтановиче и о прекрасной царевне Лебеди", "В тот год осен</w:t>
      </w:r>
      <w:r>
        <w:t>няя погода...", "Опрятней модного паркета..."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21.8.6. Творчество И.А. Крылова. Басня произведение-поучение, которое помогает увидеть свои и чужие недостатки. Иносказание в баснях. И.А. Крылов великий русский баснописец. Басни И.А. Кры</w:t>
      </w:r>
      <w:r>
        <w:t>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21.8.6.1. Произведения для чтения: И.А. Крылов "Ворона и Лисица", "Лисица и виноград", "Мартышка и очки" и другие (по </w:t>
      </w:r>
      <w:r>
        <w:t>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21.8.7. Картины природы в произведениях поэтов и писателей XIX - XX веков. 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Ф.И. Тютчев, А.А. Фе</w:t>
      </w:r>
      <w:r>
        <w:t>т, А.Н. Майков, Н.А. Некрасов, А.А. Блок, С.А. Есенин, И.А. Бунин, А.П. Чехов, К.Г. Паустовский и другие. Чувства, вызываемые лирическими произведениями. Средства выразительности в произведениях лирики: эпитеты, синонимы, антонимы, сравнения. Звукопись, ее</w:t>
      </w:r>
      <w:r>
        <w:t xml:space="preserve">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</w:t>
      </w:r>
      <w:r>
        <w:t>ния), в изобразительном искусстве (цвет, композиция), в произведениях музыкального искусства (тон, темп, мелодия).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21.8.7.1. Произведения для чтения: Ф.И. Тютчев "Есть в осени первоначальной...", А.А. Фет "Кот поет, глаза прищуря", "Мама! Глянь-ка из окошк</w:t>
      </w:r>
      <w:r>
        <w:t>а...", А.Н. Майков "Осень", С.А. Есенин "Береза", Н.А. Некрасов "Железная дорога" (отрывок), А.А. Блок "Ворона", И.А. Бунин "Первый снег"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21.8.8. Творчество Л.Н. Толстого. Жанровое многообразие произведений Л.Н. Толстого: сказки, ра</w:t>
      </w:r>
      <w:r>
        <w:t>ссказы, басни, быль (не менее трех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</w:t>
      </w:r>
      <w:r>
        <w:t xml:space="preserve">в. </w:t>
      </w:r>
      <w:r>
        <w:lastRenderedPageBreak/>
        <w:t>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21.8.8.1. Произведения для чтения: Л.Н. Толстой "Лебеди", "Зайцы", "Прыжок",</w:t>
      </w:r>
      <w:r>
        <w:t xml:space="preserve"> "Акула" и другие.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21.8.9. Литературная сказка. Литературная сказка русских писателей (не менее двух). Круг чтения: произведения В.М. Гаршина, М. Горького, И.С. Соколова-Микитова и других. Особенности авторских сказок (сюжет, язык, герои). Составление анно</w:t>
      </w:r>
      <w:r>
        <w:t>тации.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21.8.9.1. Произведения для чтения: В.М. Гаршин "Лягушка-путешественница", И.С. Соколов-Микитов "Листопадничек", М. Горький "Случай с Евсейкой"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21.8.10. Произведения о взаимоотношениях человека и животных. Человек и его отношени</w:t>
      </w:r>
      <w:r>
        <w:t>я с животными: верность, преданность, забота и любовь. Круг чтения (по выбору, не менее четырех произведений): произведения Д.Н. Мамина-Сибиряка, К.Г. Паустовского, М.М. Пришвина, Б.С. Житкова. Особенности рассказа: тема, герои, реальность событий, компози</w:t>
      </w:r>
      <w:r>
        <w:t>ция, объекты описания (портрет героя, описание интерьера).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21.8.10.1. Произведения для чтения: Б.С. Житков "Про обезьянку", К.Г. Паустовский "Барсучий нос", "Кот Ворюга", Д.Н. Мамин-Сибиряк "Приемыш", А.И. Куприн "Барбос и Жулька" и другое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</w:t>
      </w:r>
      <w:r>
        <w:t>8.11. Произведения о детях. Дети - герои произведений: раскрытие тем "Разные детские судьбы", "Дети на войне". Отличие автора от героя и рассказчика. Герой художественного произведения: время и место проживания, особенности внешнего вида и характера. Истор</w:t>
      </w:r>
      <w:r>
        <w:t>ическая обстановка как фон создания произведения: судьбы крестьянских детей, дети на войне (произведения по выбору двух-трех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21.8.11.1. Произведения для чтения: Л. Пантелеев "На ялике", А. Гайдар "Тимур и его команда" (отрывки), Л. Кассиль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21.8.12. Юмористические произведения. Комичность как основа сюжета. Герой юмористического произведения. Средства выраз</w:t>
      </w:r>
      <w:r>
        <w:t>ительности текста юмористического содержания: преувеличение. Авторы юмористических рассказов (не менее двух произведений): М.М. Зощенко, Н.Н. Носов, В.Ю. Драгунский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21.8.12.1. Произведения для чтения: В.Ю. Драгунский "Денискины расска</w:t>
      </w:r>
      <w:r>
        <w:t>зы" (1 - 2 произведения), Н.Н. Носов "Веселая семейка" (1 - 2 рассказа из цикла)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21.8.13. Зарубежная литература. Круг чтения (произведения двух - трех авторов по выбору): литературные сказки Ш. Перро, Х.-К. Андерсена, Р. Киплинга. Осо</w:t>
      </w:r>
      <w:r>
        <w:t>бенности авторских сказок (сюжет, язык, герои). Рассказы зарубежных писателей о животных. Известные переводчики зарубежной литературы: С.Я. Маршак, К.И. Чуковский, Б.В. Заходер.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21.8.13.1. Произведения для чтения: Х.-К. Андерсен "Гадкий утенок", Ш. Перро "</w:t>
      </w:r>
      <w:r>
        <w:t>Подарок феи"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21.8.14. Библиографическая культура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Использование с учетом учебных з</w:t>
      </w:r>
      <w:r>
        <w:t>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21.8.15. Изучение литературного чтения </w:t>
      </w:r>
      <w:r>
        <w:t>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21.8.15.1. Базовые ло</w:t>
      </w:r>
      <w:r>
        <w:t>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доступные по восприятию и небольшие по объему прозаические и стихотворные произведения (без отметочного оценивания);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</w:t>
      </w:r>
      <w:r>
        <w:t>ичать сказочные и реалистические, лирические и эпические, народные и авторские произведения;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</w:t>
      </w:r>
      <w:r>
        <w:t>од, определять композицию произведения, характеризовать героя;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конструировать план текста, дополнять и восстанавливать нарушенную последовательность;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сравнивать произведения, относящиеся к одной теме, но разным жанрам; произведения одного жанра, но разной </w:t>
      </w:r>
      <w:r>
        <w:t>тематики;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исследовать текст: находить описания в произведениях разных жанров (портрет, пейзаж, интерьер).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21.8.15.2. Работа с информацией как часть познавательных универсальных учебных действий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информацию словес</w:t>
      </w:r>
      <w:r>
        <w:t>ную (текст), графическую или изобразительную (иллюстрация), звуковую (музыкальное произведение);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выбирать кн</w:t>
      </w:r>
      <w:r>
        <w:t>игу в библиотеке в соответствии с учебной задачей; составлять аннотацию.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21.8.15.3. Коммуникативные универсальные учебные действия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текст с разными интонациями, передавая свое отношение к событиям, героям произведени</w:t>
      </w:r>
      <w:r>
        <w:t>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формулировать вопросы по основным событиям текста;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пересказывать текст (подробно, выборочно, с изменением лица);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выразительно исполнять стихотворное произведение, создавая соответствующее настроение;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сочинять простые истории (сказки, рассказы) по аналогии.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21.8.15.4. Регулятивные универсальные учебные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принимать цель чтения, удерживать ее в памяти, использовать в зависимости от учебной задачи вид чтения, контролировать </w:t>
      </w:r>
      <w:r>
        <w:t>реализацию поставленной задачи чтения;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качество своего восприятия текста на слух;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21.8.15.5. Совм</w:t>
      </w:r>
      <w:r>
        <w:t>естная деятельность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участвовать в совместной деятельности: выполнять роли лидера, подчиненного, соблюдать равноправие и дружелюбие;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 коллективной театрализованной деятельности читать по ролям, инсценировать (драматизирова</w:t>
      </w:r>
      <w:r>
        <w:t>ть) несложные произведения фольклора и художественной литературы; выбирать роль, договариваться о манере ее исполнения в соответствии с общим замыслом;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осуществлять взаимопомощь, проявлять ответственность при выполнении своей части работы, оценивать свой в</w:t>
      </w:r>
      <w:r>
        <w:t>клад в общее дело.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21.9. Содержание обучения в 4 классе.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21.9.1. О Родине, героические страницы истории. Наше Отечество, образ родной земли в стихотворных и прозаических произведениях писателей и поэтов XIX и XX веков (по выбору, не менее четырех, наприме</w:t>
      </w:r>
      <w:r>
        <w:t>р, произведения С.Т. Романовского, А.Т. Твардовского, С.Д. Дрожжина, В.М. Пескова и другие).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</w:t>
      </w:r>
      <w:r>
        <w:t xml:space="preserve">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</w:t>
      </w:r>
      <w:r>
        <w:t>произведениях литературы (на примере рассказов Л.А. Кассиля, С.П. Алексеева). Осознание понятия: поступок, подвиг.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21.9.1.1. Круг чтения: народная и авторская песня: понятие исторической песни, знакомство с песнями на тему Великой Отечественной войны (2 - </w:t>
      </w:r>
      <w:r>
        <w:t>3 произведения 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21.9.1.2. Произведения для чтения: С.Д. Дрожжин "Родине", В.М. Песков "Родине", А.Т. Твардовский "О Родине большой и малой" (отрывок), С.Т. Романовский "Ледовое побоище", С.П. Алексеев (1 - 2 рассказа военно-исторической тематики</w:t>
      </w:r>
      <w:r>
        <w:t>)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21.9.2. Фольклор (устное народное творчество).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</w:t>
      </w:r>
      <w:r>
        <w:t>ния художественной литературы. Малые жанры фольклора (назначение, сравнение, классификация). Собиратели фольклора (А.Н. Афанасьев, В.И. Даль). Виды сказок: о животных, бытовые, волшебные. Отражение в произведениях фольклора нравственных ценностей, быта и к</w:t>
      </w:r>
      <w:r>
        <w:t>ультуры народов мира. Сходство фольклорных произведений разных народов по тематике, художественным образам и форме ("бродячие" сюжеты).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21.9.2.1. Круг чтения: былина как эпическая песня о героическом событии. Герой былины - защитник страны. Образы русских </w:t>
      </w:r>
      <w:r>
        <w:t xml:space="preserve">богатырей: Ильи Муромца, Алеши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</w:t>
      </w:r>
      <w:r>
        <w:t>и представление в современной лексике. Народные былинно-сказочные темы в творчестве художника В.М. Васнецова.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21.9.2.2. Произведения для чтения: произведения малых жанров фольклора, народные сказки (2 - 3 сказки по выбору), сказки народов России (2 - 3 ска</w:t>
      </w:r>
      <w:r>
        <w:t>зки по выбору), былины из цикла об Илье Муромце, Алеше Поповиче, Добрыне Никитиче (1 - 2 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21.9.3. Творчество А.С. Пушкина. Картины природы в лирических произведениях А.С. Пушкина. Средства художественной выразительности в стихотворном произведен</w:t>
      </w:r>
      <w:r>
        <w:t>ии (сравнение, эпитет, олицетворение, метафора) на примере 2 - 3 произведений. Литературные сказки А.С. Пушкина в стихах: "Сказка о мертвой царевне и о семи богатырях". Фольклорная основа авторской сказки. Положительные и отрицательные герои, волшебные пом</w:t>
      </w:r>
      <w:r>
        <w:t>ощники, язык авторской сказки.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21.9.3.1. Произведения для чтения: А.С. Пушкин "Сказка о мертвой царевне и о семи богатырях", "Няне", "Осень" (отрывки), "Зимняя дорога" и другие.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21.9.4. Творчество И.А. Крылова. Представление о басне как лиро-эпическом жанр</w:t>
      </w:r>
      <w:r>
        <w:t>е. Круг чтения: басни на примере произведений И.А. Крылова, И.И. Хемницера, Л.Н. Толстого, С.В. Михалкова. Басни стихотворные и прозаические (не менее трех). Развитие событий в басне, ее герои (положительные, отрицательные). Аллегория в баснях. Сравнение б</w:t>
      </w:r>
      <w:r>
        <w:t>асен: назначение, темы и герои, особенности языка.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21.9.4.1. Произведения для чтения: Крылов И.А. "Стрекоза и муравей", "Квартет", И.И. Хемницер "Стрекоза", Л.Н. Толстой "Стрекоза и муравьи" и другие.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21.9.5. Творчество М.Ю. Лермонтова. Круг чтения: лириче</w:t>
      </w:r>
      <w:r>
        <w:t>ские произведения М.Ю. Лермонтова (не менее трех). Средства художественной выразительности (сравнение, эпитет, олицетворение); рифма, ритм. Метафора как "свернутое" сравнение. Строфа как элемент композиции стихотворения. Переносное значение слов в метафоре</w:t>
      </w:r>
      <w:r>
        <w:t>. Метафора в стихотворениях М.Ю. Лермонтова.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21.9.5.1. Произведения для чтения: М.Ю. Лермонтов "Утес", "Парус", "Москва, Москва! ...Люблю тебя как сын..." и другие.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 xml:space="preserve">21.9.6. Литературная сказка. Тематика авторских стихотворных сказок (две - три по выбору). </w:t>
      </w:r>
      <w:r>
        <w:t>Герои литературных сказок (произведения П.П. Ершова, П.П. Бажова, С.Т. Аксакова, С.Я. Маршака и другие). Связь литературной сказки с фольклорной: народная речь как особенность авторской сказки. Иллюстрации в сказке: назначение, особенности.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21.9.6.1. Произведения для чтения: П.П. Бажов "Серебряное копытце", П.П. Ершов "Конек-Горбунок", С.Т. Аксаков "Аленький цветочек" и другие.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21.9.7. Картины природы в творчестве поэтов и писателей XIX - XX веков. Лирика, лирические произведения как описание</w:t>
      </w:r>
      <w:r>
        <w:t xml:space="preserve">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В.А. Жуковский, И.С. Никитин, Е.А. Баратынский, Ф.И. Тютчев, А.А. Фет, Н.А. Некрасо</w:t>
      </w:r>
      <w:r>
        <w:t>в, И.А. Бунин, А.А. Блок, К.Д. Бальмонт и другие. Темы стихотворных произведений, герой лирического произведения. Авторские приемы создания художественного образа в лирике. Средства выразительности в произведениях лирики: эпитеты, синонимы, антонимы, сравн</w:t>
      </w:r>
      <w:r>
        <w:t>ения, олицетворения, метафоры. Репродукция картины как иллюстрация к лирическому произведению.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21.9.7.1. Произведения для чтения: В.А. Жуковский "Загадка", И.С. Никитин "В синем небе плывут над полями...", Ф.И. Тютчев "Как неожиданно и ярко", А.А. Фет "Вес</w:t>
      </w:r>
      <w:r>
        <w:t>енний дождь", Е.А. Баратынский "Весна, весна! Как воздух чист"..", И.А. Бунин "Листопад" (отрывки)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21.9.8. Творчество Л.Н. Толстого. Круг чтения (не менее трех произведений): рассказ (художественный и научно-познавательный), сказки, б</w:t>
      </w:r>
      <w:r>
        <w:t>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Л.Н. Толстого "Детство". Особенности художественного текста-описания: пейзаж, портрет гер</w:t>
      </w:r>
      <w:r>
        <w:t>оя, интерьер. Примеры текста-рассуждения в рассказах Л.Н. Толстого.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21.9.8.1. Произведения для чтения: Л.Н. Толстой "Детство" (отдельные главы), "Русак", "Черепаха"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21.9.9. Произведения о животных и родной природе. Взаимоотношения чел</w:t>
      </w:r>
      <w:r>
        <w:t>овека и животных, защита и охрана природы как тема произведений литературы. Круг чтения (не менее трех авторов): на примере произведений А.И. Куприна, В.П. Астафьева, К.Г. Паустовского, М.М. Пришвина, Ю.И. Коваля и другие.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21.9.9.1. Произведения для чтения</w:t>
      </w:r>
      <w:r>
        <w:t>: В.П. Астафьев "Капалуха", М.М. Пришвин "Выскочка", С.А. Есенин "Лебедушка", К.Г. Паустовский "Корзина с еловыми шишками"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21.9.10. Произведения о детях. Тематика произведений о детях, их жизни, играх и занятиях, взаимоотношениях со в</w:t>
      </w:r>
      <w:r>
        <w:t>зрослыми и сверстниками (на примере произведений не менее трех авторов): А.П. Чехова, Б.С. Житкова, Н.Г. Гарина-Михайловского, В.В. Крапивина и других. Словесный портрет героя как его характеристика. Авторский способ выражения главной мысли. Основные событ</w:t>
      </w:r>
      <w:r>
        <w:t>ия сюжета, отношение к ним героев.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21.9.10.1. Произведения для чтения: А.П. Чехов "Мальчики", Н.Г. Гарин-Михайловский </w:t>
      </w:r>
      <w:r>
        <w:lastRenderedPageBreak/>
        <w:t>"Детство Темы" (отдельные главы), М.М. Зощенко "О Леньке и Миньке" (1 - 2 рассказа из цикла), К.Г. Паустовский "Корзина с еловыми шишками"</w:t>
      </w:r>
      <w:r>
        <w:t xml:space="preserve"> и другие.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21.9.11. Пьеса. Знакомство с новым жанром пьесой-сказкой. Пьеса - произведение литературы и театрального искусства (одна по выбору). Пьеса как жанр драматического произведения.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21.9.11.1. Пьеса и сказка: драматическое и эпическое произведения. А</w:t>
      </w:r>
      <w:r>
        <w:t>вторские ремарки: назначение, содержание.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21.9.11.2. Произведения для чтения: С.Я. Маршак "Двенадцать месяцев" и другие.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21.9.12. Юмористические произведения. Круг чтения (не менее двух произведений по выбору): юмористические произведения на примере расска</w:t>
      </w:r>
      <w:r>
        <w:t>зов М.М. Зощенко, В.Ю. Драгунского, Н.Н. Носова, В.В. Голявкина.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21.9.12.1. Произведения для чтения: В.Ю.</w:t>
      </w:r>
      <w:r>
        <w:t xml:space="preserve"> Драгунский "Денискины рассказы" (1 - 2 произведения по выбору), Н.Н. Носов "Витя Малеев в школе и дома" (отдельные главы) и другие.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21.9.13. Зарубежная литература. Расширение круга чтения произведений зарубежных писателей. Литературные сказки Ш. Перро, Х.</w:t>
      </w:r>
      <w:r>
        <w:t>-К. Андерсена, братьев Гримм и других (по выбору). Приключенческая литература: произведения Дж. Свифта, Марка Твена.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21.9.13.1. Произведения для чтения: Х.-К. Андерсен "Дикие лебеди", "Русалочка", Дж. Свифт "Приключения Гулливера" (отдельные главы), Марк Т</w:t>
      </w:r>
      <w:r>
        <w:t>вен "Том Сойер" (отдельные главы) и другие (по выбору).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21.9.14. Библиографическая культура (работа с детской книгой и справочной литературой). Польза чтения и книги: книга - друг и учитель. Правила читателя и способы выбора книги (тематический, систематич</w:t>
      </w:r>
      <w:r>
        <w:t>еский каталог). Виды информации в книге: научная, художественная, справочно-иллюстративный материал.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</w:t>
      </w:r>
      <w:r>
        <w:t>чати.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21.9.15. 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</w:t>
      </w:r>
      <w:r>
        <w:t>овместной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21.9.15.1. 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вслух целыми словами без пропусков и перестановок букв и слогов доступные по</w:t>
      </w:r>
      <w:r>
        <w:t xml:space="preserve"> восприятию и небольшие по объему прозаические и стихотворные произведения (без отметочного оценивания);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читать про себя (молча), оценивать свое чтение с точки зрения понимания и запоминания </w:t>
      </w:r>
      <w:r>
        <w:lastRenderedPageBreak/>
        <w:t>текста;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анализировать текст: определять главную мысль, обосновыва</w:t>
      </w:r>
      <w:r>
        <w:t>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характеризовать героя и давать оценку его поступкам;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героев одного произведения по предло</w:t>
      </w:r>
      <w:r>
        <w:t>женным критериям, самостоятельно выбирать критерий сопоставления героев, их поступков (по контрасту или аналогии);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исследовать текст: нах</w:t>
      </w:r>
      <w:r>
        <w:t>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21.9.15.2. Работа с информацией как част</w:t>
      </w:r>
      <w:r>
        <w:t>ь познавательных универсальных учебных действий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справочную информацию для получения дополнительной информации в соответствии с учебной задачей;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характеризовать книгу по ее элементам (обложка, оглавление, аннотация, предисловие, иллюстрации, примечания и другое);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выбирать книгу в библиотеке в соответствии с учебной задачей; составлять аннотацию.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21.9.15.3. Коммуникативные универсальные учебные дейс</w:t>
      </w:r>
      <w:r>
        <w:t>твия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пересказывать текст в соответствии с учебной задачей;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рассказывать о тематике детской литературы, о</w:t>
      </w:r>
      <w:r>
        <w:t xml:space="preserve"> любимом писателе и его произведениях;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мнение авторов о героях и свое отношение к ним;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элементы импровизации при исполнении фольклорных произведений;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сочинять небольшие тексты повествовательного и описательного характера по наблюдени</w:t>
      </w:r>
      <w:r>
        <w:t>ям, на заданную тему.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21.9.15.4. Регулятивные универсальные учебные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понимать значение чтения для самообразования и саморазвития; самостоятельно </w:t>
      </w:r>
      <w:r>
        <w:lastRenderedPageBreak/>
        <w:t>организовывать читательскую деятельность во время досуга;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цель выра</w:t>
      </w:r>
      <w:r>
        <w:t>зительного исполнения и работы с текстом;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выступление (свое и одноклассников) с точки зрения передачи настроения, особенностей произведения и героев;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осуществлять контроль процесса и результата деятельности, устанавливать причины возникших ошибок</w:t>
      </w:r>
      <w:r>
        <w:t xml:space="preserve"> и трудностей, проявлять способность предвидеть их в предстоящей работе.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21.9.15.5. Совместная деятельность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участвовать в театрализованной деятельности: инсценировании и драматизации (читать по ролям, разыгрывать сценки);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взаимодействия;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21.10. Планируемые результаты освоения программы по литературному чтению на уровне начального общего обра</w:t>
      </w:r>
      <w:r>
        <w:t>зования.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21.10.1. Личностные результаты освоения программы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</w:t>
      </w:r>
      <w:r>
        <w:t>нания, саморазвития и самовоспитания. Личностные результаты освоения программы по литературному чтению отражают освоение обучающимися социально значимых норм и отношений, развитие позитивного отношения обучающихся к общественным, традиционным, социокультур</w:t>
      </w:r>
      <w:r>
        <w:t>ным и духовно-нравственным ценностям, приобретение опыта применения сформированных представлений и отношений на практике.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 результате изучения литературного чтения на уровне начального общего образования у обучающегося будут сформированы следующие личност</w:t>
      </w:r>
      <w:r>
        <w:t>ные результаты: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1) гражданско-патриотическое воспитание: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становление ценностного отношения к своей Родине, малой родине, проявление интереса к изучению родного языка, истории и культуре Российской Федерации, понимание естественной связи прошлого и настояще</w:t>
      </w:r>
      <w:r>
        <w:t>го в культуре общества;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</w:t>
      </w:r>
      <w:r>
        <w:t>ятия и анализа произведений выдающихся представителей русской литературы и творчества народов России;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</w:t>
      </w:r>
      <w:r>
        <w:t>ведения и правилах межличностных отношений.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2) духовно-нравственное воспитание: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осознание этических поняти</w:t>
      </w:r>
      <w:r>
        <w:t>й, оценка поведения и поступков персонажей художественных произведений в ситуации нравственного выбора;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</w:t>
      </w:r>
      <w:r>
        <w:t>краске;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неприятие любых форм поведения, направленных на причинение физического и морального вреда другим людям.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3) эстетическое воспитание: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проявление уважительного отношения и интереса к художественной культуре, к различным видам искусства, восприимчивост</w:t>
      </w:r>
      <w:r>
        <w:t>ь к традициям и творчеству своего и других народов, готовность выражать свое отношение в разных видах художественной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приобретение эстетического опыта слушания, чтения и эмоционально-эстетической оценки произведений фольклора и художественной </w:t>
      </w:r>
      <w:r>
        <w:t>литературы;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понимание образного языка художественных произведений, выразительных средств, создающих художественный образ.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4) трудовое воспитание: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осознание ценности труда в жизни человека и общества, ответственное потребление и бережное отношение к результ</w:t>
      </w:r>
      <w:r>
        <w:t>атам труда, навыки участия в различных видах трудовой деятельности, интерес к различным профессиям.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5) экологическое воспитание: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бережное отношение к природе, осознание проблем взаимоотношений человека и животных, отраженных в литературных произведениях;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</w:t>
      </w:r>
      <w:r>
        <w:t>еприятие действий, приносящих вред окружающей среде.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6) ценности научного познания: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</w:t>
      </w:r>
      <w:r>
        <w:t>ражения мыслей, чувств, идей автора;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овладение смысловым чтением для решения различного уровня учебных и жизненных задач;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потребность в самостоятельной читательской деятельности, саморазвитии средствами </w:t>
      </w:r>
      <w:r>
        <w:lastRenderedPageBreak/>
        <w:t>литературы, развитие познавательного интереса, активн</w:t>
      </w:r>
      <w:r>
        <w:t>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21.10.2. В результате изучения литературного чтения на уровне начального общего образования у обучающегося будут</w:t>
      </w:r>
      <w:r>
        <w:t xml:space="preserve">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21.10.2.1. У обучающегося будут сформированы следующие базовые логические дей</w:t>
      </w:r>
      <w:r>
        <w:t>ствия как часть познавательных универсальных учебных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произведения по теме, главной мысли, жанру, соотносить произведение и его автора, устанавливать основания для сравнения произведений, устанавливать аналогии;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объединять произведения </w:t>
      </w:r>
      <w:r>
        <w:t>по жанру, авторской принадлежности;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существенный признак для классификации, классифицировать произведения по темам, жанрам;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закономерности и противоречия при анализе сюжета (композиции), восстанавливать нарушенную последовательность соб</w:t>
      </w:r>
      <w:r>
        <w:t>ытий (сюжета), составлять аннотацию, отзыв по предложенному алгоритму;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устанавливать причинно-следственные связи в сюжете фольклорного и художествен</w:t>
      </w:r>
      <w:r>
        <w:t>ного текста, при составлении плана, пересказе текста, характеристике поступков героев.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21.10.2.2.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разрыв межд</w:t>
      </w:r>
      <w:r>
        <w:t>у реальным и желательным состоянием объекта (ситуации) на основе предложенных учителем вопросов;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формулировать с помощью учителя цель, планировать изменения объекта, ситуации;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несколько вариантов решения зад</w:t>
      </w:r>
      <w:r>
        <w:t>ачи, выбирать наиболее подходящий (на основе предложенных критериев);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формулировать выводы и подкреплять их доказательствами на основе результатов проведенного наблюдения (опыта, классификации, сравнения, исследования);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прогнозировать возможное развитие пр</w:t>
      </w:r>
      <w:r>
        <w:t>оцессов, событий и их последствия в аналогичных или сходных ситуациях.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21.10.2.3.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выбирать источник получения информации;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</w:t>
      </w:r>
      <w:r>
        <w:t>одить в предложенном источнике информацию, представленную в явном виде, согласно заданному алгоритму;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с помощью взросл</w:t>
      </w:r>
      <w:r>
        <w:t>ых (учителей, родителей (законных представителей) правила информационной безопасности при поиске информации в информационно-коммуникационной сети "Интернет";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анализировать и создавать текстовую, видео, графическую, звуковую информацию в соответствии с учеб</w:t>
      </w:r>
      <w:r>
        <w:t>ной задачей;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самостоятельно создавать схемы, таблицы для представления информации.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21.10.2.4. У обучающегося будут сформированы следующие умения общения как часть коммуникативных универсальных учебных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воспринимать и формулировать суждения, выража</w:t>
      </w:r>
      <w:r>
        <w:t>ть эмоции в соответствии с целями и условиями общения в знакомой среде;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уважительное отношение к собеседнику, соблюдать правила ведения диалога и дискуссии;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признавать возможность существования разных точек зрения;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корректно и аргументированно вы</w:t>
      </w:r>
      <w:r>
        <w:t>сказывать свое мнение;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строить речевое высказывание в соответствии с поставленной задачей;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создавать устные и письменные тексты (описание, рассуждение, повествование);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готовить небольшие публичные выступления;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подбирать иллюстративный материал (рисунки, фо</w:t>
      </w:r>
      <w:r>
        <w:t>то, плакаты) к тексту выступления.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21.10.2.5. 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планировать действия по решению учебной задачи для получения результата;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выстраивать пос</w:t>
      </w:r>
      <w:r>
        <w:t>ледовательность выбранных действий.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21.10.2.6. У обучающегося будут сформированы следующие умения самоконтроля как части регулятивных универсальных учебных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устанавливать причины успеха (неудач) учебной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корректировать свои учебные де</w:t>
      </w:r>
      <w:r>
        <w:t>йствия для преодоления ошибок.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21.10.2.7. У обучающегося будут сформированы следующие умения совместной деятельности: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</w:t>
      </w:r>
      <w:r>
        <w:t>на основе предложенного формата планирования, распределения промежуточных шагов и сроков;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готовность руководить, выполнять поручения, подчиняться;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ответственно выпол</w:t>
      </w:r>
      <w:r>
        <w:t>нять свою часть работы;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свой вклад в общий результат;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выполнять совместные проектные задания с опорой на предложенные образцы;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планировать действия по решению учебной задачи для получения результата;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выстраивать последовательность выбранных дейст</w:t>
      </w:r>
      <w:r>
        <w:t>вий.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21.10.3. Предметные результаты изучения литературного чтения. К концу обучения в 1 классе обучающийся научится: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понимать ценность чтения для решения учебных задач и применения в различных жизненных ситуациях: отвечать на вопрос о важности чтения для л</w:t>
      </w:r>
      <w:r>
        <w:t>ичного развития, находить в художественных произведениях отражение нравственных ценностей, традиций, быта разных народов;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владеть техникой слогового плавного чтения с переходом на чтение целыми словами, читать осознанно вслух целыми словами без пропусков и</w:t>
      </w:r>
      <w:r>
        <w:t xml:space="preserve"> перестановок букв и слогов доступные для восприятия и небольшие по объему произведения в темпе не менее 30 слов в минуту (без отметочного оценивания);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наизусть с соблюдением орфоэпических и пунктуационных норм не менее 2 стихотворений о Родине, о д</w:t>
      </w:r>
      <w:r>
        <w:t>етях, о семье, о родной природе в разные времена года;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прозаическую (нестихотворную) и стихотворную речь;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и называть отдельные жанры фольклора (устного народного творчества) и художественной литературы (загадки, пословицы, потешки, сказ</w:t>
      </w:r>
      <w:r>
        <w:t>ки (фольклорные и литературные), рассказы, стихотворения);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понимать содержание прослушанного (прочитанного) произведения: отвечать на вопросы по фактическому содержанию произведения;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владеть элементарными умениями анализа текста прослушанного (прочитанного</w:t>
      </w:r>
      <w:r>
        <w:t>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участвовать в обсуждении прослушанного (прочитанного) про</w:t>
      </w:r>
      <w:r>
        <w:t>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пересказывать (устно) содержание</w:t>
      </w:r>
      <w:r>
        <w:t xml:space="preserve">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по ролям с соблюдением норм произношения, расстановки ударения;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составлять высказывания по содержанию произведения </w:t>
      </w:r>
      <w:r>
        <w:t>(не менее 3 предложений) по заданному алгоритму;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сочинять небольшие тексты по предложенному началу (не менее 3 предложений);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ориентироваться в книге (учебнике) по обложке, оглавлению, иллюстрациям;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выбирать книги для самостоятельного чтения по совету взрос</w:t>
      </w:r>
      <w:r>
        <w:t>лого и с учетом рекомендованного учителем списка, рассказывать о прочитанной книге по предложенному алгоритму;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обращаться к справочной литературе для получения дополнительной информации в соответствии с учебной задачей.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21.10.4. Предметные результаты изуче</w:t>
      </w:r>
      <w:r>
        <w:t>ния литературного чтения. К концу обучения во 2 классе обучающийся научится: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</w:t>
      </w:r>
      <w:r>
        <w:t>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</w:t>
      </w:r>
      <w:r>
        <w:t>твенно-этических понятиях в контексте изученных произведений;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(б</w:t>
      </w:r>
      <w:r>
        <w:t>ез отметочного оценивания);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прозаическую и стихотворную речь: называть особенности стих</w:t>
      </w:r>
      <w:r>
        <w:t>отворного произведения (ритм, рифма);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понимать содержание, смысл прослушанного (прочитанного) произведения: отвечать и формулировать вопросы по фактическому содержанию произведения;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владет</w:t>
      </w:r>
      <w:r>
        <w:t>ь элементарными умениями анализа и интерпретации текста: определять тему и главную мысль, воспроизводить последовательность событий тексте произведения, составлять план текста (вопросный, номинативный);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описывать характер героя, находить в тексте средства </w:t>
      </w:r>
      <w:r>
        <w:t>изображения (портрет) героя и выражения его чувств, оценивать поступки героев произведения, устанавливать взаимосвязь;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между характером героя и его поступками, сравнивать героев одного произведения по предложенным критериям, характеризовать отношение автор</w:t>
      </w:r>
      <w:r>
        <w:t>а к героям, его поступкам;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осознанно применять для анализа текста изученные понятия (автор, л</w:t>
      </w:r>
      <w:r>
        <w:t>итературный герой, тема, идея, заголовок, содержание произведения, сравнение, эпитет);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</w:t>
      </w:r>
      <w:r>
        <w:t>ответ примерами из текста;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пересказывать (устно) содержание произведения подробно, выборочно, от лица героя, от третьего лица;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составлят</w:t>
      </w:r>
      <w:r>
        <w:t>ь высказывания на заданную тему по содержанию произведения (не менее 5 предложений);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сочинять по аналогии с прочитанным загадки, небольшие сказки, рассказы;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ориентироваться в книге и (или) учебнике по обложке, оглавлению, аннотации, иллюстрациям, предислов</w:t>
      </w:r>
      <w:r>
        <w:t>ию, условным обозначениям;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справочную литературу для получения дополнительной информации в соответствии с учеб</w:t>
      </w:r>
      <w:r>
        <w:t>ной задачей.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21.10.5. Предметные результаты изучения литературного чтения. К концу обучения в 3 классе обучающийся научится: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отвечать на вопрос о культурной значимости устного народного творчества и художественной литературы, находить в фольклоре и литерат</w:t>
      </w:r>
      <w:r>
        <w:t>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вслух и про себя в соответствии с учебной задачей, использовать разны</w:t>
      </w:r>
      <w:r>
        <w:t>е виды чтения (изучающее, ознакомительное, поисковое выборочное, просмотровое выборочное);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</w:t>
      </w:r>
      <w:r>
        <w:t xml:space="preserve"> не менее 60 слов в минуту (без отметочного оценивания);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наизусть не менее 4 стихотворений в соответствии с изученной тематикой произведений;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художественные произведения и познавательные тексты;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различать прозаическую и стихотворную речь: </w:t>
      </w:r>
      <w:r>
        <w:t>называть особенности стихотворного произведения (ритм, рифма, строфа), отличать лирическое произведение от эпического;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понимать жанровую принадлежность, содержание, смысл прослушанного (прочитанного) произведения: отвечать и формулировать вопросы к учебным</w:t>
      </w:r>
      <w:r>
        <w:t xml:space="preserve"> и художественным текстам;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</w:t>
      </w:r>
      <w:r>
        <w:t>ихотворения, басни), приводить примеры произведений фольклора разных народов России;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</w:t>
      </w:r>
      <w:r>
        <w:t>язь событий, эпизодов текста; составлять план текста (вопросный, номинативный, цитатный);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</w:t>
      </w:r>
      <w:r>
        <w:t>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отличать автора произведения от героя и рассказчика, характеризовать отношение автора к героям, поступ</w:t>
      </w:r>
      <w:r>
        <w:t>кам, описанной картине, находить в тексте средства изображения героев (портрет), описание пейзажа и интерьера;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</w:t>
      </w:r>
      <w:r>
        <w:t>еносном значении, средств художественной выразительности (сравнение, эпитет, олицетворение);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осознанно применять изученные понятия (автор, мораль басни, литературный герой, </w:t>
      </w:r>
      <w:r>
        <w:t>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участвовать в обсуждении прослушанного (прочитанного) произведения: строить монологическое и диалогическое высказыва</w:t>
      </w:r>
      <w:r>
        <w:t>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пересказывать произведение (устно) подробно, выборочно</w:t>
      </w:r>
      <w:r>
        <w:t>, сжато (кратко), от лица героя, с изменением лица рассказчика, от третьего лица;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 анализе и интерпретации текста использовать разные типы речи (повествование, описание, рассуждение) с учетом специфики учебного и художественного текстов;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по ролям</w:t>
      </w:r>
      <w:r>
        <w:t xml:space="preserve"> с соблюдением норм произношения, инсценировать небольшие эпизоды из произведения;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</w:t>
      </w:r>
      <w:r>
        <w:t>ь собственный письменный текст;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составлять краткий отзыв о прочитанном произведении по заданному алгоритму;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сочинять тексты, используя аналогии, иллюстрации, придумывать продолжение прочитанного произведения;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в соответствии с учебной задачей а</w:t>
      </w:r>
      <w:r>
        <w:t>ппарат издания: обложку, оглавление, аннотацию, иллюстрации, предисловие, приложения, сноски, примечания;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спра</w:t>
      </w:r>
      <w:r>
        <w:t>вочные издания, в том числе верифицированные электронные образовательные и информационные ресурсы, включенные в федеральный перечень.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21.10.6. Предметные результаты изучения литературного чтения. К концу обучения в 4 классе обучающийся научится: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осознавать</w:t>
      </w:r>
      <w:r>
        <w:t xml:space="preserve">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</w:t>
      </w:r>
      <w:r>
        <w:t>ятиях в контексте изученных произведений;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читать вслух и про </w:t>
      </w:r>
      <w:r>
        <w:t>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вслух целыми словами без пропусков и перестановок букв и слогов доступные по восприятию и небольшие п</w:t>
      </w:r>
      <w:r>
        <w:t xml:space="preserve">о объему прозаические и стихотворные произведения в темпе не менее </w:t>
      </w:r>
      <w:r>
        <w:lastRenderedPageBreak/>
        <w:t>80 слов в минуту (без отметочного оценивания);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наизусть не менее 5 стихотворений в соответствии с изученной тематикой произведений;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художественные произведения и познавател</w:t>
      </w:r>
      <w:r>
        <w:t>ьные тексты;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понимать жанровую принадлежность, содержание, смысл прослушанного (прочитанного)</w:t>
      </w:r>
      <w:r>
        <w:t xml:space="preserve">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и называть отдельные жанры фольклора (считалки, загадки, пословицы, потешки, небылицы, народные песни, скороговорки, сказ</w:t>
      </w:r>
      <w:r>
        <w:t>ки о животных, бытовые и волшебные), приводить примеры произведений фольклора разных народов России;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</w:t>
      </w:r>
      <w:r>
        <w:t>уры России и стран мира;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характеризовать героев, давать оценку их пос</w:t>
      </w:r>
      <w:r>
        <w:t>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</w:t>
      </w:r>
      <w:r>
        <w:t>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объяснять значение незнакомого сло</w:t>
      </w:r>
      <w:r>
        <w:t>ва с опорой на контекст и с использованием словаря;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осознанно применять изученные понятия (ав</w:t>
      </w:r>
      <w:r>
        <w:t>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участвовать в обсуждении прослушанного (прочит</w:t>
      </w:r>
      <w:r>
        <w:t>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 (прочитанно</w:t>
      </w:r>
      <w:r>
        <w:t>го) текста, подтверждать свой ответ примерами из текста;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составлять план текста (вопросный, номинативный, цитатный), пересказывать (устно) </w:t>
      </w:r>
      <w:r>
        <w:lastRenderedPageBreak/>
        <w:t>подробно, выборочно, сжато (кратко), от лица героя, с изменением лица рассказчика, от третьего лица;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составлять устные и письменные высказывания на заданную тему по содержанию произведения (не менее 10 предложений), писать сочинения на з</w:t>
      </w:r>
      <w:r>
        <w:t>аданную тему, используя разные типы речи (повествование, описание, рассуждение), корректировать собственный текст с учетом правильности, выразительности письменной речи;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составлять краткий отзыв о прочитанном произведении по заданному алгоритму;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сочинять п</w:t>
      </w:r>
      <w:r>
        <w:t>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в соответствии с учебной задачей аппарат издания (обложка, оглавление, аннота</w:t>
      </w:r>
      <w:r>
        <w:t>ция, иллюстрация, предисловие, приложение, сноски, примечания);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справочную литературу, электронные образовател</w:t>
      </w:r>
      <w:r>
        <w:t>ьные и информационные ресурсы информационно-коммуникационной сети "Интернет" (в условиях контролируемого входа), для получения дополнительной информации в соответствии с учебной задачей.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2"/>
      </w:pPr>
      <w:r>
        <w:t>22. Федеральная рабочая программа по учебному предмету "Окружающий м</w:t>
      </w:r>
      <w:r>
        <w:t>ир".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22.1. Федеральная рабочая программа по учебному предмету "Окружающий мир" (предметная область "Обществознание и естествознание" ("Окружающий мир") (далее соответственно - программа по окружающему миру, окружающий мир) включает пояснительную записку, с</w:t>
      </w:r>
      <w:r>
        <w:t>одержание обучения, планируемые результаты освоения программы по окружающему миру.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22.2. 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обучающимися; место в структур</w:t>
      </w:r>
      <w:r>
        <w:t>е учебного плана, а также подходы к отбору содержания и планируемым результатам.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22.3.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</w:t>
      </w:r>
      <w:r>
        <w:t>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окружающего мира с учетом возрастных особенностей обучающихся. В 1 и 2 классах предлагается пр</w:t>
      </w:r>
      <w:r>
        <w:t>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22.4. Планируемые результаты программы по окружающему миру включают личностные, </w:t>
      </w:r>
      <w:r>
        <w:lastRenderedPageBreak/>
        <w:t xml:space="preserve">метапредметные результаты </w:t>
      </w:r>
      <w:r>
        <w:t>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22.5. Пояснительная записка.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22.5.1. Программа по окружающему миру на уровне начального общего образования составлена на основе </w:t>
      </w:r>
      <w:r>
        <w:t>требований к результатам освоения ООП НОО, представленных в ФГОС НОО и федеральной программы воспитания.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22.5.2. Изучение окружающего мира, интегрирующего знания о природе, предметном мире, обществе и взаимодействии людей в нем, соответствует потребностям </w:t>
      </w:r>
      <w:r>
        <w:t>и интересам обучающихся на уровне начального общего образования и направлено на достижение следующих целей: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формирование целостного взгляда на мир, осознание места в нем человека на основе целостного взгляда на окружающий мир (природную и социальную среду </w:t>
      </w:r>
      <w:r>
        <w:t>обитания); освоение естественнонаучных, обществоведческих, нравственно-этических понятий, представленных в содержании данного учебного предмета;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формирование ценности здоровья человека, его сохранения и укрепления, приверженности здоровому образу жизни;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</w:t>
      </w:r>
      <w:r>
        <w:t>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</w:t>
      </w:r>
      <w:r>
        <w:t>ой, изобразительной, художественной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духовно-нравственное развитие и воспитание личности гражданина России, понимание своей принадлежности к Российскому государству, определенному этносу;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проявление уважения к истории, культуре, традициям наро</w:t>
      </w:r>
      <w:r>
        <w:t>дов Российской Федерации;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обогащение духовного опыта обучающихся, развитие способности ребенка к социализации на</w:t>
      </w:r>
      <w:r>
        <w:t xml:space="preserve">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22.5.3. Центральной идеей конструирования содержания и планируемых результатов обучения окружающем</w:t>
      </w:r>
      <w:r>
        <w:t xml:space="preserve">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"Человек и природа", "Человек и общество", "Человек и другие люди", "Человек </w:t>
      </w:r>
      <w:r>
        <w:t xml:space="preserve">и познание".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</w:t>
      </w:r>
      <w:r>
        <w:lastRenderedPageBreak/>
        <w:t>образа жизни на основе развивающейся способности предвидеть результаты своих поступков и</w:t>
      </w:r>
      <w:r>
        <w:t xml:space="preserve"> оценки возникшей ситуации.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22.5.4. Отбор содержания программы по окружающему миру осуществлен на основе следующих ведущих идей: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раскрытие роли человека в природе и обществе;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освоение общечеловеческих ценностей взаимодействия в системах: "Человек и природа</w:t>
      </w:r>
      <w:r>
        <w:t>", "Человек и общество", "Человек и другие люди", "Человек и его самость", "Человек и познание".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Общее число часов, рекомендованных для изучения окружающего мира, - 270 часов (два часа в неделю в каждом классе): 1 класс - 66 часов, 2 класс - 68 часов, 3 кл</w:t>
      </w:r>
      <w:r>
        <w:t>асс - 68 часов, 4 класс - 68 часов.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22.6. Содержание обучения в 1 классе.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22.6.1. Человек и общество.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22.6.1.1. Школа. Школьные традиции и праздники. Адрес школы. Классный, школьный коллектив. Друзья, взаимоотношения между ними; ценность дружбы, согласия,</w:t>
      </w:r>
      <w:r>
        <w:t xml:space="preserve"> взаимной помощи.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22.6.1.2. Совместная деятельность с одноклассниками - учеба,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22.6.1.3. Режим труда и отдыха.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22.6.1.4. 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22.6.1.5. Россия - наша Родина. Москва - столица </w:t>
      </w:r>
      <w:r>
        <w:t>России. Символы России (герб, флаг, гимн). Народы России. Первоначальные сведения о родном крае. Название своего населенного пункта (города, села), региона. Культурные объекты родного края.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22.6.1.6. Ценность и красота рукотворного мира. Правила поведения </w:t>
      </w:r>
      <w:r>
        <w:t>в социуме.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22.6.2. Человек и природа.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22.6.2.1. Природа -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</w:t>
      </w:r>
      <w:r>
        <w:t>. Погода и термометр. Определение температуры воздуха (воды) по термометру.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22.6.2.2. 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22.6.2.3. Растительный мир. Растения ближай</w:t>
      </w:r>
      <w:r>
        <w:t xml:space="preserve">шего окружения (узнавание, называние, краткое </w:t>
      </w:r>
      <w:r>
        <w:lastRenderedPageBreak/>
        <w:t xml:space="preserve">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</w:t>
      </w:r>
      <w:r>
        <w:t>растения, правила содержания и ухода.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22.6.2.4.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22.6.3. Правила безопасной жизнедеятельности.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22.6.3.1. 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22.6.3.2. Дорога от дома до школы. Правила безопасного поведения пешех</w:t>
      </w:r>
      <w:r>
        <w:t>ода (дорожные знаки, дорожная разметка, дорожные сигналы).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22.6.3.3. Безопасность в информационно-телекоммуникационной сети "Интернет" (электронный дневник и электронные ресурсы школы) в условиях контролируемого доступа в информационно-телекоммуникационную</w:t>
      </w:r>
      <w:r>
        <w:t xml:space="preserve"> сеть "Интернет".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22.6.4. 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</w:t>
      </w:r>
      <w:r>
        <w:t xml:space="preserve"> универсальных учебных действий, совместной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22.6.4.1. Базовые логические действия как часть познавательных универсальных учебных действий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приводить примеры представителей разных групп животных (звери, насекомые, рыбы, птицы), называть главную особенность представителей о</w:t>
      </w:r>
      <w:r>
        <w:t>дной группы (в пределах изученного);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приводить примеры лиственных и хвойных растений, сравнивать их, устанавливать различия во внешнем виде.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22.6.4.2. Работа с информацией как часть познавательных универсальных учебных действий способствует формированию ум</w:t>
      </w:r>
      <w:r>
        <w:t>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понимать, что информация может быть представлена в разной форме: текста, иллюстраций, видео, таблицы;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соотносить иллюстрацию явления (объекта, предмета) с его названием.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22.6.4.3. Коммуникативные универсальные учебные действия способствуют формирован</w:t>
      </w:r>
      <w:r>
        <w:t>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в процессе учебного диалога слушать говорящего; отвечать на вопросы, дополнять ответы </w:t>
      </w:r>
      <w:r>
        <w:lastRenderedPageBreak/>
        <w:t>участников; уважительно относиться к разным мнениям;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воспроизводить названия своего населенного пункта, название страны, ее столицы;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воспроизводить наизусть сл</w:t>
      </w:r>
      <w:r>
        <w:t>ова гимна России;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соотносить предметы декоративно-прикладного искусства с принадлежностью народу Российской Федерации, описывать предмет по предложенному плану;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описывать по предложенному плану время года, передавать в рассказе свое отношение к природным я</w:t>
      </w:r>
      <w:r>
        <w:t>влениям;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домашних и диких животных, объяснять, чем они различаются.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22.6.4.4. Регулятивные универсальные учебные действия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организацию своей жизни с установленными правилами здорового образа жизни (вып</w:t>
      </w:r>
      <w:r>
        <w:t>олнение режима, двигательная активность, закаливание, безопасность использования бытовых электроприборов);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выполнение правил безопасного поведения на дорогах и улицах другими детьми, выполнять самооценку;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анализировать предложенные ситуации: уста</w:t>
      </w:r>
      <w:r>
        <w:t>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22.6.4.5. Совместная деятельность способствует формированию умений соблюдать правила общения в совместной дея</w:t>
      </w:r>
      <w:r>
        <w:t>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22.7. Содержание обучения во 2 классе.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22.7.1. Человек и общество.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22.7.1.1. Наша Родина - Россия</w:t>
      </w:r>
      <w:r>
        <w:t>, Российская Федерация. Россия и ее столица на карте. Государственные символы России. Москва - столица России. Святыни Москвы - святыни России: Кремль, Красная площадь, Большой театр и другие. Характеристика отдельных исторических событий, связанных с Моск</w:t>
      </w:r>
      <w:r>
        <w:t>вой (основание Москвы, строительство Кремля и другие). Герб Москвы. Расположение Москвы на карте. Города России. Россия - многонациональное государство. Народы России, их традиции, обычаи, праздники. Родной край, его природные и культурные достопримечатель</w:t>
      </w:r>
      <w:r>
        <w:t>ности. Значимые события истории родного края.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22.7.1.2.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22.7.1.3. Семья. Семейные ценност</w:t>
      </w:r>
      <w:r>
        <w:t>и и традиции. Родословная. Составление схемы родословного древа, истории семьи.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22.7.1.4. Правила культурного поведения в общественных местах. Доброта, справедливость, честность, уважение к чужому мнению и особенностям других людей - главные правила взаимо</w:t>
      </w:r>
      <w:r>
        <w:t>отношений членов общества.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22.7.2. Человек и природа.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22.7.2.1. Методы познания природы: наблюдения, опыты, измерения.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22.7.2.2. Звезды и созвездия, наблюдения звездного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</w:t>
      </w:r>
      <w:r>
        <w:t>ование на местности по местным природным признакам, Солнцу. Компас, устройство; ориентирование с помощью компаса.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22.7.2.3. Многообразие растений. Деревья, кустарники, травы. Дикорастущие и культурные растения. Связи в природе. Годовой ход изменений в жизн</w:t>
      </w:r>
      <w:r>
        <w:t>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22.7.2.4. Красная книга России, ее значение, отдельные представи</w:t>
      </w:r>
      <w:r>
        <w:t>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22.7.3. Правила безопасной жизнедеятельности.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22.7.3.1. Здоровый образ жизни: режим дня (чередование сна, учебных занятий, дви</w:t>
      </w:r>
      <w:r>
        <w:t>гательной активности) и рациональное питание (количество приемов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</w:t>
      </w:r>
      <w:r>
        <w:t>нятиях, переменах, при приемах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</w:t>
      </w:r>
      <w:r>
        <w:t xml:space="preserve">ественном транспорте). Номера телефонов экстренной помощи. Правила поведения при пользовании компьютером. Безопасность в информационно-коммуникационной сети "Интернет" (коммуникация в мессенджерах и социальных группах) в условиях контролируемого доступа в </w:t>
      </w:r>
      <w:r>
        <w:t>информационно-телекоммуникационную сеть "Интернет".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22.7.4. 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</w:t>
      </w:r>
      <w:r>
        <w:t>ьных учебных действий, регулятивных универсальных учебных действий, совместной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22.7.4.1. Базовые логические действия как часть познавательных универсальных учебных действий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 xml:space="preserve">ориентироваться в методах познания </w:t>
      </w:r>
      <w:r>
        <w:t>природы (наблюдение, опыт, сравнение, измерение);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на основе наблюдения состояние вещества (жидкое, твердое, газообразное);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символы Российской Федерации;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деревья, кустарники, травы; приводить примеры (в пределах изученного);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</w:t>
      </w:r>
      <w:r>
        <w:t>руппировать растения: дикорастущие и культурные; лекарственные и ядовитые (в пределах изученного);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прошлое, настоящее, будущее.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22.7.4.2. Работа с информацией как часть познавательных универсальных учебных действий способствует формированию умени</w:t>
      </w:r>
      <w:r>
        <w:t>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информацию, представленную в тексте, графически, аудиовизуально;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информацию, представленную в схеме, таблице;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используя текстовую информацию, заполнять таблицы; дополнять схемы;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соотносить пример (рисунок, предложенную ситуацию) со врем</w:t>
      </w:r>
      <w:r>
        <w:t>енем протекания.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22.7.4.3. Коммуникативные универсальные учебные действия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ориентироваться в терминах (понятиях), соотносить их с краткой характеристикой: понятия и термины, связанные с социальным миром (индивидуальность че</w:t>
      </w:r>
      <w:r>
        <w:t>ловека, органы чувств, жизнедеятельность;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поколение, старшее поколение, культура поведения; Родина, столица, родной край, регион);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понятия и термины, связанные с миром природы (среда обитания, тело, явление, вещество; заповедник);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понятия и термины, связан</w:t>
      </w:r>
      <w:r>
        <w:t>ные с организацией своей жизни и охраны здоровья (режим, правильное питание, закаливание, безопасность, опасная ситуация);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описывать условия жизни на Земле, отличие нашей планеты от других планет Солнечной системы;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создавать небольшие описания на предложен</w:t>
      </w:r>
      <w:r>
        <w:t>ную тему (например, "Моя семья", "Какие бывают профессии?", "Что "умеют" органы чувств?", "Лес - природное сообщество" и другие);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создавать высказывания-рассуждения (например, признаки животного и растения как живого существа; связь изменений в живой приро</w:t>
      </w:r>
      <w:r>
        <w:t>де с явлениями неживой природы);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приводить примеры растений и животных, занесенных в Красную книгу России (на примере </w:t>
      </w:r>
      <w:r>
        <w:lastRenderedPageBreak/>
        <w:t>своей местности);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описывать современные события от имени их участника.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22.7.4.4. Регулятивны</w:t>
      </w:r>
      <w:r>
        <w:t>е универсальные учебные действия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следовать образцу, предложенному плану и инструкции при решении учебной задачи;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контролировать с небольшой помощью учителя последовательность действий по решению учебной задачи;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р</w:t>
      </w:r>
      <w:r>
        <w:t>езультаты своей работы, анализировать оценку учителя и одноклассников, спокойно, без обид принимать советы и замечания.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22.7.4.5. Совместная деятельность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строить свою учебную и игровую деятельность, житейские ситуации в со</w:t>
      </w:r>
      <w:r>
        <w:t>ответствии с правилами поведения, принятыми в обществе;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проводить в парах (группах) простые опыты по определению свойств разных ве</w:t>
      </w:r>
      <w:r>
        <w:t>ществ (вода, молоко, сахар, соль, железо), совместно намечать план работы, оценивать свой вклад в общее дело;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причины возможных конфликтов, выбирать (из предложенных) способы их разрешения.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22.8. Содержание обучения в 3 классе.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22.8.1. Человек </w:t>
      </w:r>
      <w:r>
        <w:t>и общество.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22.8.1.1. Общество как совокупность людей, которые объединены общей культурой и связаны друг с другом совместной деятельностью во имя общей цели. Наша Родина - Российская Федерация. Уникальные памятники культуры России, родного края. Государств</w:t>
      </w:r>
      <w:r>
        <w:t>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22.8.1.2. Семья - коллектив близких, родных людей. Семейный</w:t>
      </w:r>
      <w:r>
        <w:t xml:space="preserve"> бюджет, доходы и расходы семьи. Уважение к семейным ценностям.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22.8.1.3. 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22.8.1.4. Значение труда в жизни человека и </w:t>
      </w:r>
      <w:r>
        <w:t xml:space="preserve">общества. Трудолюбие как общественно значимая ценность в культуре народов России. Особенности труда людей родного края, их </w:t>
      </w:r>
      <w:r>
        <w:lastRenderedPageBreak/>
        <w:t>профессии.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22.8.1.5. Страны и народы мира. Памятники природы и культуры - символы стран, в которых они находятся.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22.8.2. Человек и п</w:t>
      </w:r>
      <w:r>
        <w:t>рирода.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22.8.2.1. Методы изучения природы. Карта мира. Материки и части света. Вещество. Разнообразие веществ в окружающем мире.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22.8.2.2. Примеры веществ: соль, сахар, вода, природный газ. Твердые тела, жидкости, газы. Простейшие практические работы с вещ</w:t>
      </w:r>
      <w:r>
        <w:t>ествами, жидкостями, газами. Воздух - смесь газов. Свойства воздуха. Значение воздуха для растений, животных, человека. Вода. Свойства воды. Состояния воды, ее распространение в природе, значение для живых организмов и хозяйственной жизни человека. Кругово</w:t>
      </w:r>
      <w:r>
        <w:t>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(2 - 3 примера). Почва, ее состав, значение для живо</w:t>
      </w:r>
      <w:r>
        <w:t>й природы и хозяйственной жизни человека.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22.8.2.3. 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</w:t>
      </w:r>
      <w:r>
        <w:t>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</w:t>
      </w:r>
      <w:r>
        <w:t>енений. Растения родного края, названия и краткая характеристика на основе наблюдений. Охрана растений.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22.8.2.4. Разнообразие животных. Зависимость жизненного цикла организмов от условий окружающей среды. Размножение и развитие животных (рыбы, птицы, звер</w:t>
      </w:r>
      <w:r>
        <w:t>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</w:t>
      </w:r>
      <w:r>
        <w:t xml:space="preserve"> характеристика на основе наблюдений.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22.8.2.5. Природные сообщества: лес, луг, пруд.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</w:t>
      </w:r>
      <w:r>
        <w:t xml:space="preserve"> Природные сообщества родного края (2 - 3 примера на основе наблюдений). Правила нравственного поведения в природных сообществах.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22.8.2.6. Человек - часть природы. Общее представление о строении тела человека. Системы органов (опорно-двигательная, пищевар</w:t>
      </w:r>
      <w:r>
        <w:t>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22.8.3. Правила безопасной жизнедеятельности.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22.8.3.1. 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</w:t>
      </w:r>
      <w:r>
        <w:lastRenderedPageBreak/>
        <w:t>людей. Безопасность во дворе жилого дома (правила перемещения внутри двора и</w:t>
      </w:r>
      <w:r>
        <w:t xml:space="preserve">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</w:t>
      </w:r>
      <w:r>
        <w:t>, водного и авиатранспорта (правила безопасного поведения на вокзалах и в аэропортах, безопасное поведение в вагоне, на борту самолета, судна; знаки безопасности). Безопасность в информационно-телекоммуникационной сети "Интернет" (ориентирование в признака</w:t>
      </w:r>
      <w:r>
        <w:t>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"Интернет".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22.8.4. Изучение окружающего мира в 3 классе способ</w:t>
      </w:r>
      <w:r>
        <w:t>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22.8.4.1. Базовые логические и исследо</w:t>
      </w:r>
      <w:r>
        <w:t>вательские действия как часть познавательных универсальных учебных действий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</w:t>
      </w:r>
      <w:r>
        <w:t xml:space="preserve"> результатов совместных с одноклассниками наблюдений (в парах, группах) делать выводы;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устанавливать зависимость между внешним видом, особенностями поведения и условиями жизни животного;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(в процессе рассматривания объектов и явлений) существенны</w:t>
      </w:r>
      <w:r>
        <w:t>е признаки и отношения между объектами и явлениями;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моделировать цепи питания в природном сообществе;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понятия "век", "столетие", "историческое время";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соотносить историческое событие с датой (историческим периодом).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22.8.4.2. Работа с информацией</w:t>
      </w:r>
      <w:r>
        <w:t xml:space="preserve"> как часть познавательных универсальных учебных действий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</w:t>
      </w:r>
      <w:r>
        <w:t>производить их названия; находить на карте нашу страну, столицу, свой регион;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несложные планы, соотносить условные обозначения с изображенными объектами;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по предложению учителя информацию в разных источниках: текстах, таблицах, схемах, в то</w:t>
      </w:r>
      <w:r>
        <w:t>м числе в информационно-коммуникационной сети "Интернет" (в условиях контролируемого входа);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безопасности при работе в информационной среде.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22.8.4.3. Коммуникативные универсальные учебные действия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ориент</w:t>
      </w:r>
      <w:r>
        <w:t>ироваться в понятиях, соотносить понятия и термины с их краткой характеристикой: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понятия и термины, связанные с социальным миром (безопасность, семейный бюджет, памятник культуры);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понятия и термины, связанные с миром природы (планета, материк, океан, моде</w:t>
      </w:r>
      <w:r>
        <w:t>ль Земли, царство природы, природное сообщество, цепь питания, Красная книга);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описывать (характеризовать) условия жиз</w:t>
      </w:r>
      <w:r>
        <w:t>ни на Земле;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описывать схожие, различные, индивидуальные признаки на основе сравнения объектов природы;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приводить примеры, кратко характеризовать представителей разных царств природы;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называть признаки (характеризовать) животного (растения) как живого орга</w:t>
      </w:r>
      <w:r>
        <w:t>низма;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описывать (характеризовать) отдельные страницы истории нашей страны (в пределах изученного).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22.8.4.4. Регулятивные универсальные учебные действия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планировать шаги по решению учебной задачи, контролировать свои дейс</w:t>
      </w:r>
      <w:r>
        <w:t>твия (при небольшой помощи учителя);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устанавливать причину возникающей трудности или ошибки, корректировать свои действия.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22.8.4.5. Совместная деятельность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участвуя в совместной деятельности, выполнять роли руководителя (лидера), подчиненного;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результаты деятельности участников, положительно реагировать на советы и замечания в свой адрес;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выполнять правила совместной деятельности, признавать право д</w:t>
      </w:r>
      <w:r>
        <w:t>ругого человека иметь собственное суждение, мнение; самостоятельно разрешать возникающие конфликты с учетом этики общения.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22.9. Содержание обучения в 4 классе.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22.9.1. Человек и общество.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 xml:space="preserve">22.9.1.1. </w:t>
      </w:r>
      <w:hyperlink r:id="rId39" w:history="1">
        <w:r>
          <w:rPr>
            <w:color w:val="0000FF"/>
          </w:rPr>
          <w:t>Конституция</w:t>
        </w:r>
      </w:hyperlink>
      <w:r>
        <w:t xml:space="preserve"> - Основной закон Российской Федерации.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22.9.1.2. Права и обязанности гражданина Российской Федерации. Президент Российской Федерации - глава государства. Политико-административная карта России. Общая характ</w:t>
      </w:r>
      <w:r>
        <w:t>еристика родного края, важнейшие достопримечательности, знаменитые соотечественники.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22.9.1.3. 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</w:t>
      </w:r>
      <w:r>
        <w:t>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22.9.1.4. 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22.9.1.5. История Отечества. "Лента времени" и историческая карта.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</w:t>
      </w:r>
      <w:r>
        <w:t xml:space="preserve">2.9.1.6.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</w:t>
      </w:r>
      <w:r>
        <w:t>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</w:t>
      </w:r>
      <w:r>
        <w:t>частие в охране памятников истории и культуры своего края.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22.9.1.7. Личная ответственность каждого человека за сохранность историко-культурного наследия своего края.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22.9.1.8. Правила нравственного поведения в социуме, отношение к людям независимо от их н</w:t>
      </w:r>
      <w:r>
        <w:t>ациональности, социального статуса, религиозной принадлежности.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22.9.2. Человек и природа.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22.9.2.1. Методы познания окружающей природы: наблюдения, сравнения, измерения, опыты по исследованию природных объектов и явлений. Солнце - ближайшая к нам звезда, </w:t>
      </w:r>
      <w:r>
        <w:t>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времен года. Формы земной</w:t>
      </w:r>
      <w:r>
        <w:t xml:space="preserve">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Водоемы, их разнообразие (океан, море, </w:t>
      </w:r>
      <w:r>
        <w:t>озеро, пруд, болото); река как водный поток; использование рек и водоемов человеком. Крупнейшие реки и озера России, моря, омывающие ее берега, океаны. Водоемы и реки родного края (названия, краткая характеристика на основе наблюдений).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22.9.2.2. Наиболее </w:t>
      </w:r>
      <w:r>
        <w:t>значимые природные объекты списка Всемирного наследия в России и за рубежом (2 - 3 объекта).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22.9.2.3. 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</w:t>
      </w:r>
      <w:r>
        <w:t>а на природу изучаемых зон, охрана природы). Связи в природных зонах.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22.9.2.4. 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</w:t>
      </w:r>
      <w:r>
        <w:t>ного мира. Правила нравственного поведения в природе. Международная Красная книга (отдельные примеры).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22.9.3. Правила безопасной жизнедеятельности.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22.9.3.1. Здоровый образ жизни: профилактика вредных привычек.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22.9.3.2. Безопасность в городе (планировани</w:t>
      </w:r>
      <w:r>
        <w:t>е маршрутов с учетом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учетом дорожных знаков и разметки, сигналов и средств защиты ве</w:t>
      </w:r>
      <w:r>
        <w:t>лосипедиста, правила использования самоката и других средств индивидуальной мобильности. Безопасность в информационно-телекоммуникационной сети "Интернет" (поиск достоверной информации, опознавание государственных образовательных ресурсов и детских развлек</w:t>
      </w:r>
      <w:r>
        <w:t>ательных порталов) в условиях контролируемого доступа в информационно-телекоммуникационную сеть "Интернет".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22.9.4. Изучение окружающего мира в 4 классе способствует освоению ряда универсальных учебных действий: познавательных универсальных учебных действи</w:t>
      </w:r>
      <w:r>
        <w:t>й, коммуникативных универсальных учебных действий, регулятивных универсальных учебных действий, совместной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22.9.4.1. Базовые логические и исследовательские действия как часть познавательных универсальных учебных действий способствуют формиров</w:t>
      </w:r>
      <w:r>
        <w:t>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устанавливать последовательность этапов возрастного развития человека;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конструировать в учебных и игровых ситуациях правила безопасного поведения в среде обитания;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моделировать схемы природных объектов (строение почвы; движение реки, форма поверхности);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соотносить объекты природы с принадлежностью к определенной природной зоне;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классифицировать природные объекты по принадлежности к природной зоне;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разрыв м</w:t>
      </w:r>
      <w:r>
        <w:t>ежду реальным и желательным состоянием объекта (ситуации) на основе предложенных учителем вопросов.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22.9.4.2. Работа с информацией как часть познавательных универсальных учебных действий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умения работать с инфо</w:t>
      </w:r>
      <w:r>
        <w:t xml:space="preserve">рмацией, представленной в разных формах; оценивать </w:t>
      </w:r>
      <w:r>
        <w:lastRenderedPageBreak/>
        <w:t>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для уточнения и расширения своих знаний об окружающем мире словари,</w:t>
      </w:r>
      <w:r>
        <w:t xml:space="preserve"> справочники, энциклопедии, в том числе и информационно-телекомуникационную сеть "Интернет" (в условиях контролируемого выхода);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делать сообщения (доклады) на предложенную тему на основе дополнительной информации, подготавливать презентацию, включая в нее </w:t>
      </w:r>
      <w:r>
        <w:t>иллюстрации, таблицы, диаграммы.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22.9.4.3. Коммуникативные универсальные учебные действия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ориентироваться в понятиях: организм, возраст, система органов; культура, долг, соотечественник, берестяная грамота, первопечатник, </w:t>
      </w:r>
      <w:r>
        <w:t>иконопись, объект Всемирного природного и культурного наследия;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создавать текст-рассуждение: объяснять</w:t>
      </w:r>
      <w:r>
        <w:t xml:space="preserve"> вред для здоровья и самочувствия организма вредных привычек;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описывать ситуации проявления нравственных качеств: отзывчивости, доброты, справедливости и других;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составлять краткие суждения о связях и зависимостях в природе (на основе сезонных изменений, о</w:t>
      </w:r>
      <w:r>
        <w:t>собенностей жизни природных зон, пищевых цепей);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составлять небольшие тексты "Права и обязанности гражданина Российской Федерации";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создавать небольшие тексты о знаменательных страницах истории нашей страны (в рамках изученного).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22.9.4.4. Регулятивные уни</w:t>
      </w:r>
      <w:r>
        <w:t>версальные учебные действия способствуют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самостоятельно планировать алгоритм решения учебной задачи;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предвидеть трудности и возможные ошибки;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контролировать процесс и результат выполнения задания, корректировать учебные действия при не</w:t>
      </w:r>
      <w:r>
        <w:t>обходимости;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адекватно принимать оценку своей работы; планировать работу над ошибками;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ошибки в своей и чужих работах, устанавливать их причины.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22.9.4.5. Совместная деятельность способствует формированию умений: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выполнять правила совместной деяте</w:t>
      </w:r>
      <w:r>
        <w:t>льности при выполнении разных ролей: руководителя, подчиненного, напарника, члена большого коллектива;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анализировать ситуации, во</w:t>
      </w:r>
      <w:r>
        <w:t>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22.10. Планируемые результаты освоения программы по окружающему миру на уровне начального общего образования.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22.10.1.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</w:t>
      </w:r>
      <w:r>
        <w:t xml:space="preserve"> должны отражать приобретение первоначального опыта деятельности обучающихся, в части: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1) гражданско-патриотического воспитания: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становление ценностного отношения к своей Родине - России; понимание особой роли многонациональной России в современном мире;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</w:t>
      </w:r>
      <w:r>
        <w:t>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сопричастность к прошлому, настоящему и будущему своей страны и родного края;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проявление интереса к истории и многонаци</w:t>
      </w:r>
      <w:r>
        <w:t>ональной культуре своей страны, уважения к своему и другим народам;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2) духовно-нравственного воспитания: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проявление культуры общения, </w:t>
      </w:r>
      <w:r>
        <w:t>уважительного отношения к людям, их взглядам, признанию их индивидуальности;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</w:t>
      </w:r>
      <w:r>
        <w:t>лательности;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3) эстетического воспитания: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понимание особой роли России</w:t>
      </w:r>
      <w:r>
        <w:t xml:space="preserve"> в развитии общемировой художественной культуры, </w:t>
      </w:r>
      <w:r>
        <w:lastRenderedPageBreak/>
        <w:t>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использование полученных знаний в продуктивной и преобразующей деятель</w:t>
      </w:r>
      <w:r>
        <w:t>ности, в разных видах художественной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4) физического воспитания, формирования культуры здоровья и эмоционального благополучия: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соблюдение правил организации здорового и безопасного (для себя и других людей) образа жизни; выполнение правил безо</w:t>
      </w:r>
      <w:r>
        <w:t>пасного поведения в окружающей среде (в том числе информационной);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5) трудового воспитания: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осознание ценности трудовой деятельности в ж</w:t>
      </w:r>
      <w:r>
        <w:t>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6) экологического воспитания: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осознание роли человека в природе и обществе</w:t>
      </w:r>
      <w:r>
        <w:t>, принятие экологических норм поведения, бережного отношения к природе, неприятие действий, приносящих ей вред;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7) ценности научного познания: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осознание ценности познания для развития человека, необходимости самообразования и саморазвития;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проявление позна</w:t>
      </w:r>
      <w:r>
        <w:t>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22.10.2. В результате изучения окружающего мира на уровне начального общего обра</w:t>
      </w:r>
      <w:r>
        <w:t>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22.10.2.1.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понимать целостность окружающего мира (взаимосвязь природной и социальной среды обитания), проявлять способность ори</w:t>
      </w:r>
      <w:r>
        <w:t>ентироваться в изменяющейся действительности;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</w:t>
      </w:r>
      <w:r>
        <w:lastRenderedPageBreak/>
        <w:t>пространстве);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объекты окружаю</w:t>
      </w:r>
      <w:r>
        <w:t>щего мира, устанавливать основания для сравнения, устанавливать аналогии;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объединять части объекта (объекты) по определенному признаку;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существенный признак для классификации, классифицировать предложенные объекты;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закономерности и прот</w:t>
      </w:r>
      <w:r>
        <w:t>иворечия в рассматриваемых фактах, данных и наблюдениях на основе предложенного алгоритма;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выявлять недостаток информации для решения учебной (практической) задачи на основе предложенного алгоритма.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22.10.2.2. У обучающегося будут сформированы следующие ба</w:t>
      </w:r>
      <w:r>
        <w:t>зовые исследовательские действия как часть познавательных универсальных учебных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интерес к экспериментам, провод</w:t>
      </w:r>
      <w:r>
        <w:t>имым под руководством учителя;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определять разницу между реальным и желательным состоянием объекта (ситуации) на основе предложенных вопросов;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формулировать с помощью учителя цель предстоящей работы, прогнозировать возможное развитие процессов, событий и по</w:t>
      </w:r>
      <w:r>
        <w:t>следствия в аналогичных или сходных ситуациях;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</w:t>
      </w:r>
      <w:r>
        <w:t xml:space="preserve"> и его результаты и другое);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формулировать выводы и подкреплять их доказательствами н</w:t>
      </w:r>
      <w:r>
        <w:t>а основе результатов проведенного наблюдения (опыта, измерения, исследования).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22.10.2.3.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различные источники дл</w:t>
      </w:r>
      <w:r>
        <w:t>я поиска информации, выбирать источник получения информации с учетом учебной задачи;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в предложенном источнике информацию, представленную в явном виде, согласно заданному алгоритму;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распознавать достоверную и недостоверную информацию самостоятельно</w:t>
      </w:r>
      <w:r>
        <w:t xml:space="preserve"> или на основе предложенного учителем способа ее проверки;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и использовать для решения учебных задач текстовую, графическую, аудиовизуальную информацию;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читать и интерпретировать графически представленную информацию: схему, таблицу, иллюстрацию;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</w:t>
      </w:r>
      <w:r>
        <w:t>блюдать правила информационной безопасности в условиях контролируемого доступа в информационно-телекоммуникационную сеть "Интернет" (с помощью учителя);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анализировать и создавать текстовую, видео-, графическую, звуковую информацию в соответствии с учебной </w:t>
      </w:r>
      <w:r>
        <w:t>задачей;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фиксировать полученные результаты в текстовой форме (отчет, выступление, высказывание) и графическом виде (рисунок, схема, диаграмма).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22.10.2.4. У обучающегося будут сформированы следующие умения общения как часть коммуникативных универсальных уч</w:t>
      </w:r>
      <w:r>
        <w:t>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 процессе диалогов задавать вопросы, высказывать суждения, оценивать выступления участников;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признавать возможность существования разных точек зрения; корректно и аргументированно высказывать свое мнение; приводить доказательства своей пра</w:t>
      </w:r>
      <w:r>
        <w:t>воты;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ведения диалога и дискуссии; проявлять уважительное отношение к собеседнику;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создавать устные и письменные тексты (описание, рассуждение, повествование);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находить ошибки и восстанавливать деформированный </w:t>
      </w:r>
      <w:r>
        <w:t>текст об изученных объектах и явлениях природы, событиях социальной жизни;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готовить небольшие публичные выступления с возможной презентацией (текст, рисунки, фото, плакаты и другое) к тексту выступления.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22.10.2.5. У обучающегося будут сформированы следующ</w:t>
      </w:r>
      <w:r>
        <w:t>ие умения самоорганизации как части регулятивных универсальных учебных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планировать самостоятельно или с помощью учителя действия по решению учебной задачи;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выстраивать последовательность выбранных действий и операций.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22.10.2.6. У обучающегося бу</w:t>
      </w:r>
      <w:r>
        <w:t>дут сформированы следующие умения самоконтроля и самооценки как части регулятивных универсальных учебных действий: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осуществлять контроль процесса и результата своей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ошибки в своей работе и устанавливать их причины;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корректировать сво</w:t>
      </w:r>
      <w:r>
        <w:t>и действия при необходимости (с небольшой помощью учителя);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объективно оценивать результат</w:t>
      </w:r>
      <w:r>
        <w:t>ы своей деятельности, соотносить свою оценку с оценкой учителя;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целесообразность выбранных способов действия, при необходимости корректировать их.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22.10.2.7. У обучающегося будут сформированы следующие умения совместной деятельности: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понимать зна</w:t>
      </w:r>
      <w:r>
        <w:t>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коллективно строить д</w:t>
      </w:r>
      <w:r>
        <w:t>ействия по достижению общей цели: распределять роли, договариваться, обсуждать процесс и результат совместной работы;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готовность руководить, выполнять поручения, подчиняться;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выполнять правила совместной деятельности: справедливо распределять и о</w:t>
      </w:r>
      <w:r>
        <w:t>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ответственно выполнять свою часть работы.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22.10.3. Предметные результаты изучения окружающего мир</w:t>
      </w:r>
      <w:r>
        <w:t>а. К концу обучения в 1 классе обучающийся научится: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</w:t>
      </w:r>
      <w:r>
        <w:t>авственного поведения в социуме и на природе;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воспроизводить название своего населенного пункта, региона, страны;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различать объ</w:t>
      </w:r>
      <w:r>
        <w:t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описывать на основе опорных слов наиболее распространенные в род</w:t>
      </w:r>
      <w:r>
        <w:t>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применять правила ухода за комнатными растениями и домашними животными;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</w:t>
      </w:r>
      <w:r>
        <w:t>вести счет времени, измерять температуру воздуха) и опыты под руководством учителя;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для ответов на вопросы небольшие тексты о природе и обществе;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оценивать ситуации, раскрывающие положительное и негативное отношение к природе; правила поведени</w:t>
      </w:r>
      <w:r>
        <w:t>я в быту, в общественных местах;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здорового питания и личной гигиены;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соблюдать правила безопасного </w:t>
      </w:r>
      <w:r>
        <w:t>поведения пешехода;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безопасного поведения в природе;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22.10.4. Предметные результаты изучения окружающе</w:t>
      </w:r>
      <w:r>
        <w:t>го мира. К концу обучения во 2 классе обучающийся научится: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Россию на карте мира, на карте России - Москву, свой регион и его главный город;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узнавать государственную символику Российской Федерации (гимн, герб, флаг) и своего региона;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ува</w:t>
      </w:r>
      <w:r>
        <w:t>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распознавать изученные объекты окружающего мира по их описанию, рисункам и </w:t>
      </w:r>
      <w:r>
        <w:t>фотографиям, различать их в окружающем мире;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приводить примеры изученных традиций, обычаев и праздников народов родного края;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важных событий прошлого и настоящего родного края;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трудовой деятельности и профессий жителей родного края;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проводить, соблюдая пра</w:t>
      </w:r>
      <w:r>
        <w:t>вила безопасного труда, несложные наблюдения и опыты с природными объектами, измерения;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приводить примеры изученных взаимосвязей в природе, примеры, иллюстрирующие значение природы в жизни человека;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описывать на основе предложенного плана или опорных слов </w:t>
      </w:r>
      <w:r>
        <w:t>изученные культурные объекты (достопримечательности родного края, музейные экспонаты);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описывать на основе предложенного плана или опорных слов изученные природные объекты и явления, в том числе звезды, созвездия, планеты;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группировать изученные объекты жи</w:t>
      </w:r>
      <w:r>
        <w:t>вой и неживой природы по предложенным признакам;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объекты живой и неживой природы на основе внешних признаков;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ориентироваться на местности по местным природным признакам, Солнцу, компасу;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создавать по заданному плану развернутые высказывания о п</w:t>
      </w:r>
      <w:r>
        <w:t>рироде и обществе;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для ответов на вопросы небольшие тексты о природе и обществе;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</w:t>
      </w:r>
      <w:r>
        <w:t xml:space="preserve"> помощи людям, нуждающимся в ней;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режим дня и питания;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безопасно использовать мессенджеры в условиях контролируемого доступа в информационно-коммуникационную сеть "Интернет";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безопасно осуществлять коммуникацию в школьных сообществах с помощью учителя (при необходимости).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22.10.5. Предметные результаты изучени</w:t>
      </w:r>
      <w:r>
        <w:t>я окружающего мира. К концу обучения в 3 классе обучающийся научится: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государственную символику Российской Федерации (гимн, герб, флаг);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уважение к государственным символам России и своего региона;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уважение к семейным ценностя</w:t>
      </w:r>
      <w:r>
        <w:t xml:space="preserve">м и традициям, традициям своего народа и других </w:t>
      </w:r>
      <w:r>
        <w:lastRenderedPageBreak/>
        <w:t>народов; соблюдать правила нравственного поведения в социуме;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</w:t>
      </w:r>
      <w:r>
        <w:t>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показывать на карте мира материки, изученные страны мира;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различать расходы и доходы семейного бюджета;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распознавать изученные</w:t>
      </w:r>
      <w:r>
        <w:t xml:space="preserve"> объекты природы по их описанию, рисункам и фотографиям, различать их в окружающем мире;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</w:t>
      </w:r>
      <w:r>
        <w:t>; соблюдать безопасность проведения опытов;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группировать изученные объекты живой и неживой природы, проводить простейшую классификацию;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по заданному количеству признаков объекты живой и неживой природы;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описывать на основе предложенного плана из</w:t>
      </w:r>
      <w:r>
        <w:t>ученные объекты и явления природы, выделяя их существенные признаки и характерные свойства;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знания о взаимосвязях в природ</w:t>
      </w:r>
      <w:r>
        <w:t>е, связи человека и природы для объяснения простейших явлений и процессов в природе, организме человека;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создавать по за</w:t>
      </w:r>
      <w:r>
        <w:t>данному плану собственные развернутые высказывания о природе, человеке и обществе, сопровождая выступление иллюстрациями (презентацией);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безопасного поведения пассажира железнодорожного, водного и авиатранспорта;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основы здоровог</w:t>
      </w:r>
      <w:r>
        <w:t>о образа жизни, в том числе требования к двигательной активности и принципы здорового питания;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основы профилактики заболеваний;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безопасного поведения во дворе жилого дома;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нравственного поведения на природе;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бе</w:t>
      </w:r>
      <w:r>
        <w:t>зопасно использовать персональные данные в условиях контролируемого доступа в информационно-коммуникационную сеть "Интернет";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ориентироваться в возможных мошеннических действиях при общении в мессенджерах.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22.10.6. Предметные результаты изучения окружающег</w:t>
      </w:r>
      <w:r>
        <w:t>о мира. К концу обучения в 4 классе обучающийся научится: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нравственного поведения в социуме;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показывать на физической карте изученные крупные географические объекты России (горы, равнины, реки, озера, моря, омывающие территорию России);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показывать на исторической карте места изученных исторических событий;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находить место изученных событий на "лент</w:t>
      </w:r>
      <w:r>
        <w:t>е времени";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знать основные права и обязанности гражданина Российской Федерации;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соотносить изученные исторические события и исторических деятелей веками и периодами истории России;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рассказывать о государственных праздниках России, наиболее важных событиях </w:t>
      </w:r>
      <w:r>
        <w:t>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описывать на основе предложенного плана изученные объекты, выделяя их существенные признаки, в том числе государствен</w:t>
      </w:r>
      <w:r>
        <w:t>ную символику России и своего региона;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</w:t>
      </w:r>
      <w:r>
        <w:t>боров, следуя правилам безопасного труда;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группировать изученные объекты живой и неживой природы, самостоятельно выбира</w:t>
      </w:r>
      <w:r>
        <w:t>я признак для группировки; проводить простейшие классификации;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сравнивать объекты живой и неживой природы на основе их внешних признаков и известных характерных свойств;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знания о взаимосвязях в природе для объяснения простейших явлений и проце</w:t>
      </w:r>
      <w:r>
        <w:t>ссов в природе (в том числе смены дня и ночи, смены времен года, сезонных изменений в природе своей местности, причины смены природных зон);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называть наиболее значимые природные объекты Всемирного наследия в России и за рубежом (в пределах изученного);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наз</w:t>
      </w:r>
      <w:r>
        <w:t>ывать экологические проблемы и определять пути их решения;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создавать по заданному плану собственные развернутые высказывания о природе и обществе;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использовать различные источники информации для поиска и извлечения информации, ответов на вопросы;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</w:t>
      </w:r>
      <w:r>
        <w:t xml:space="preserve"> правила нравственного поведения на природе;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осознавать возможные последствия вредных привычек для здоровья и жизни человека;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безопасного поведения при использовании объектов транспортной инфраструктуры населенного пункта, в театрах, кино</w:t>
      </w:r>
      <w:r>
        <w:t>театрах, торговых центрах, парках и зонах отдыха, учреждениях культуры (музеях, библиотеках и других);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осуществлять безопасный поиск обр</w:t>
      </w:r>
      <w:r>
        <w:t>азовательных ресурсов и верифицированной информации в информационно-телекоммуникационной сети "Интернет";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соблюдать правила безопасного для здоровья использования электронных образовательных и информационных ресурсов.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2"/>
      </w:pPr>
      <w:r>
        <w:t>23. Программа формирования универсаль</w:t>
      </w:r>
      <w:r>
        <w:t>ных учебных действий.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23.1. В соответствии с ФГОС НОО программа формирования универсальных (обобщенных) учебных действий (далее - УУД) имеет следующую структуру: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описание взаимосвязи универсальных учебных действий с содержанием учебных предметов;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характеристика познавательных, коммуникативных и регулятивных универсальных учебных действий.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23.2.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</w:t>
      </w:r>
      <w:r>
        <w:t>ия обучения и достижениями обучающегося в области метапредметных результатов. Это взаимодействие проявляется в следующем: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предметные знания, умения и способы деятельности являются содержательной основой становления УУД;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развивающиеся УУД обеспечивают проте</w:t>
      </w:r>
      <w:r>
        <w:t xml:space="preserve">кание учебного процесса как активной инициативной поисково-исследовательской деятельности на основе применения различных интеллектуальных процессов, прежде всего теоретического мышления, связной речи и </w:t>
      </w:r>
      <w:r>
        <w:lastRenderedPageBreak/>
        <w:t>воображения, в том числе в условиях дистанционного обу</w:t>
      </w:r>
      <w:r>
        <w:t>чения (в условиях неконтактного информационного взаимодействия с субъектами образовательного процесса);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под влиянием УУД складывается новый стиль познавательной деятельности: универсальность как качественная характеристика любого учебного действия и состав</w:t>
      </w:r>
      <w:r>
        <w:t>ляющих его операций, что позволяет обучающемуся использовать освоенные способы действий на любом предметном содержании, в том числе представленного в виде экранных (виртуальных) моделей изучаемых объектов, сюжетов, процессов, что положительно отражается на</w:t>
      </w:r>
      <w:r>
        <w:t xml:space="preserve"> качестве изучения учебных предметов;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построение учебного процесса с учетом реализации цели формирования УУД способствует снижению доли репродуктивного обучения, создающего риски, которые нарушают успешность развития обучающегося, и формирует способности к</w:t>
      </w:r>
      <w:r>
        <w:t xml:space="preserve"> вариативному восприятию предметного содержания в условиях реального и виртуального представления экранных (виртуальных) моделей изучаемых объектов, сюжетов, процессов.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23.3. Познавательные УУД отражают совокупность операций, участвующих в учебно-познавате</w:t>
      </w:r>
      <w:r>
        <w:t>льной деятельности обучающихся, и включают: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другое);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базовые лог</w:t>
      </w:r>
      <w:r>
        <w:t>ические и базовые исследовательские операции (сравнение, анализ, обобщение, классификация, сериация, выдвижение предположений, проведение опыта, мини-исследования и другое);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работа с информацией, представленной в разном виде и формах, в том числе графическ</w:t>
      </w:r>
      <w:r>
        <w:t>их (таблицы, диаграммы, инфограммы, схемы), аудио- и видеоформатах (возможно на экране).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23.4. Познавательные УУД становятся предпосылкой формирования способности обучающегося к самообразованию и саморазвитию.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23.5. Коммуникативные УУД являются основанием </w:t>
      </w:r>
      <w:r>
        <w:t>для формирования готовности обучающегося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</w:t>
      </w:r>
      <w:r>
        <w:t>ране) в виде виртуального отображения реальной действительности, и даже с самим собой.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23.6. Коммуникативные УУД целесообразно формировать, используя цифровую образовательную среду класса, образовательной организации.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23.7. Коммуникативные УУД характеризую</w:t>
      </w:r>
      <w:r>
        <w:t>тся четырьмя группами учебных операций, обеспечивающих: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смысловое чтение текстов разных жанров, типов, назначений; аналитическую текстовую деятельность с ними;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успешное участие обучающегося в диалогическом взаимодействии с субъектами образовательных отноше</w:t>
      </w:r>
      <w:r>
        <w:t>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успешную продуктивно-творческую деятельность (самостоятельное создание текстов разного типа - описания, рассужд</w:t>
      </w:r>
      <w:r>
        <w:t>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результативное взаимодействие с участниками совместной деятель</w:t>
      </w:r>
      <w:r>
        <w:t>ности (высказывание собственного мнения, учет суждений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23.8. Регулятивные </w:t>
      </w:r>
      <w:r>
        <w:t>УУД отражают совокупность учебных операций, обеспечивающих становление рефлексивных качеств обучающегося (на уровне начального общего образования их формирование осуществляется на пропедевтическом уровне).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23.9. Выделяются шесть групп операций: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принимать и</w:t>
      </w:r>
      <w:r>
        <w:t xml:space="preserve"> удерживать учебную задачу;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планировать ее решение;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контролировать полученный результат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контролировать процесс деятельности, его соответствие выбранному способу;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предвидеть (прогнозировать) трудности и ошибки при решении данной учебной задачи</w:t>
      </w:r>
      <w:r>
        <w:t>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корректировать при необходимости процесс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23.10. Важной составляющей регулятивных УУД являются операции, определяющие способность обучающегося к волевым усилиям в процессе коллективной и (или) совместной деятельности, к мирному самостоятельн</w:t>
      </w:r>
      <w:r>
        <w:t>ому предупреждению и преодолению конфликтов, в том числе в условиях использования технологий неконтактного информационного взаимодействия.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23.11. В федеральных рабочих программах учебных предметов требования и планируемые результаты совместной деятельности выделены в специальный раздел, что позволяет учителю осознать, что способность к результативной совместной деятельности строится на двух ф</w:t>
      </w:r>
      <w:r>
        <w:t>еноменах, участие которых обеспечивает ее успешность: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знание и применение коммуникативных форм взаимодействия (договариваться, рассуждать, находить компромиссные решения), в том числе в условиях использования технологий неконтактного информационного взаимо</w:t>
      </w:r>
      <w:r>
        <w:t>действия;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волевые регулятивные умения (подчиняться, уступать, объективно оценивать вклад свой и других в результат общего труда и другие).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23.12. Механизмом конструирования образовательного процесса являются следующие методические позиции.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23.12.1. Педагог</w:t>
      </w:r>
      <w:r>
        <w:t>ический работник проводит анализ содержания учебного предмета с точки зрения УУД и устанавливает те содержательные линии, которые в особой мере способствуют формированию разных метапредметных результатов. На уроке по каждому учебному предмету предусматрива</w:t>
      </w:r>
      <w:r>
        <w:t>ется включение заданий, выполнение которых требует применения определенного познавательного, коммуникативного или регулятивного универсального действия. Соответствующий вклад в формирование УУД можно выделить в содержании каждого учебного предмета.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Таким о</w:t>
      </w:r>
      <w:r>
        <w:t>бразом,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На втором этапе подключаются другие учебные предметы, педагогический работник предлагает задания, </w:t>
      </w:r>
      <w:r>
        <w:t>требующие применения учебного действия или операций на разном предметном содержании.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Третий этап характеризуется устойчивостью УУД, то есть использования его независимо от предметного содержания. У обучающегося начинает формироваться обобщенное видение уче</w:t>
      </w:r>
      <w:r>
        <w:t>бного действия, он может охарактеризовать его, не ссылаясь на конкретное содержание. Например, "наблюдать - значит...", "сравнение - это...", "контролировать - значит..." и другое.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Педагогический работник делает вывод о том, что универсальность (независимо</w:t>
      </w:r>
      <w:r>
        <w:t>сть от конкретного содержания) как свойство учебного действия сформировалась.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23.12.2. Педагогический работник использует виды деятельности, которые в особой мере провоцируют применение универсальных действий: поисковая, в том числе с использованием электр</w:t>
      </w:r>
      <w:r>
        <w:t>онных образовательных и информационных ресурсов информационно-телекомуникационной сети "Интернет", исследовательская, творческая деятельность, в том числе с использованием экранных моделей изучаемых объектов или процессов, что позволяет отказаться от репро</w:t>
      </w:r>
      <w:r>
        <w:t>дуктивного типа организации обучения, при котором главным методом обучения является образец, предъявляемый обучающимся в готовом виде. В этом случае задача обучающегося - запомнить образец и каждый раз вспоминать его при решении учебной задачи. В таких усл</w:t>
      </w:r>
      <w:r>
        <w:t>овиях изучения учебных предметов универсальные действия, требующие мыслительных операций,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</w:t>
      </w:r>
      <w:r>
        <w:t xml:space="preserve"> восприятие и память.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Поисковая и исследовательская деятельность развивают способность обучающегося к диалогу, обсуждению проблем, разрешению возникших противоречий в точках зрения. Поисковая и исследовательская деятельность может осуществляться с использо</w:t>
      </w:r>
      <w:r>
        <w:t>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технологий неконтактного информационного взаимодействия.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Например, для формирования наблюде</w:t>
      </w:r>
      <w:r>
        <w:t xml:space="preserve">ния как метода познания разных объектов действительности на уроках окружающего мира организуются наблюдения в естественных </w:t>
      </w:r>
      <w:r>
        <w:lastRenderedPageBreak/>
        <w:t>природных условиях. Наблюдения можно организовать в условиях экранного (виртуального) представления разных объектов, сюжетов, процесс</w:t>
      </w:r>
      <w:r>
        <w:t>ов, отображающих реальную действительность, которую невозможно предоставить ученику в условиях образовательной организации (объекты природы, художественные визуализации, технологические процессы и другие).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Уроки литературного чтения позволяют проводить наб</w:t>
      </w:r>
      <w:r>
        <w:t>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формулировать</w:t>
      </w:r>
      <w:r>
        <w:t xml:space="preserve"> обобщения практически на любом предметном содержании.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Если эта работа проводится учителем систематически и на уроках по всем учебным предметам, то универсальность учебного действия формируется успешно и быстро.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23.12.3. Педагогический работник применяет с</w:t>
      </w:r>
      <w:r>
        <w:t>истему заданий, формирующих операциональный состав учебного действия. Цель таких заданий - создание алгоритма решения учебной задачи, выбор соответствующего способа действия. На первых этапах указанная работа организуется коллективно, выстраиваются пошагов</w:t>
      </w:r>
      <w:r>
        <w:t>ые операции, постепенно обучающиеся учатся выполнять их самостоятельно. 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</w:t>
      </w:r>
      <w:r>
        <w:t>ечи; постепенный переход на новый уровень - построение способа действий на любом предметном содержании и с подключением внутренней речи.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 этом изменяется и процесс контроля: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от совместных действий с учителем обучающиеся переходят к самостоятельным анали</w:t>
      </w:r>
      <w:r>
        <w:t>тическим оценкам;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выполняющий задание осваивает два вида контроля - результата и процесса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развивается способность корректировать процесс выполнения задания, а также предвидеть возможные трудности и ошибки. При этом возможно реализовать автома</w:t>
      </w:r>
      <w:r>
        <w:t>тизацию контроля с диагностикой ошибок обучающегося и с соответствующей методической поддержкой исправления самим обучающимся своих ошибок.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Описанная технология обучения в рамках совместно-распределительной деятельности развивает способность обучающихся ра</w:t>
      </w:r>
      <w:r>
        <w:t>ботать не только в типовых учебных ситуациях, но и в новых нестандартных ситуациях.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23.13. Сравнение как УУД состоит из следующих операций: нахождение различий сравниваемых предметов (объектов, явлений); определение их сходства, тождества, похожести; опред</w:t>
      </w:r>
      <w:r>
        <w:t>еление индивидуальности, специфических черт объекта. Для повышения мотивации обучения обучающемуся предлагается новый вид деятельности (возможный только в условиях экранного представления объектов, явлений) - выбирать (из информационного банка) экранные (в</w:t>
      </w:r>
      <w:r>
        <w:t>иртуальные) модели изучаемых предметов (объектов, явлений) и видоизменять их таким образом, чтобы привести их к сходству или похожести с другими.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23.14. Классификация как УУД включает: анализ свойств объектов, которые подлежат классификации; сравнение выде</w:t>
      </w:r>
      <w:r>
        <w:t>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(существенному) признак</w:t>
      </w:r>
      <w:r>
        <w:t>у. Обучающемуся предлагается (в условиях экранного представления моделей объектов) большее их количество в отличие от реальных условий, для анализа свойств объектов, которые подлежат классификации (типизации), для сравнения выделенных свойств экранных (вир</w:t>
      </w:r>
      <w:r>
        <w:t>туальных) моделей изучаемых объектов с целью их дифференциации. При этом возможна фиксация деятельности обучающегося в электронном формате для рассмотрения учителем итогов работы.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23.15. Обобщение как УУД включает следующие операции: сравнение предметов (о</w:t>
      </w:r>
      <w:r>
        <w:t>бъектов, явлений,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индивидуальных и (или) особенных свойств каждого предмета; сокращенная с</w:t>
      </w:r>
      <w:r>
        <w:t xml:space="preserve">жатая формулировка общего главного существенного признака всех анализируемых предметов. Обучающемуся предлагается (в условиях экранного представления моделей объектов) большее их количество в отличие от реальных условий, для сравнения предметов (объектов, </w:t>
      </w:r>
      <w:r>
        <w:t>явлений) и выделения их общих признаков. При этом возможна фиксация деятельности обучающегося в электронном формате для рассмотрения учителем итогов работы.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23.16. Систематическая работа обучающегося с заданиями, требующими применения одинаковых способов д</w:t>
      </w:r>
      <w:r>
        <w:t>ействий на различном предметном содержании, формирует у обучающихся четкое представление об их универсальных свойствах, то есть возможность обобщенной характеристики сущности универсального действия.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23.17. Сформированность УУД у обучающихся определяется н</w:t>
      </w:r>
      <w:r>
        <w:t xml:space="preserve">а этапе завершения ими освоения программы начального общего образования. 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</w:t>
      </w:r>
      <w:r>
        <w:t>процесс деятельности. В задачу педагогического работника входит проанализировать вместе с обучающимся его достижения, ошибки и встретившиеся трудности.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23.18. В федеральных рабочих программах учебных предметов содержание метапредметных достижений обучения </w:t>
      </w:r>
      <w:r>
        <w:t>представлено в разделе "Содержание обучения", которое строится по классам.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образования. В 1 и 2 классах о</w:t>
      </w:r>
      <w:r>
        <w:t>пределен пропедевтический уровень овладения УУД, и только к концу второго года обучения появляются признаки универсальности.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23.19. В федеральных рабочих программах учебных предметов содержание УУД представлено также в разделе "Планируемые результаты обуче</w:t>
      </w:r>
      <w:r>
        <w:t>ния". Познавательные УУД 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действий участника учебного диалога, действия, связанные со смысловым чтением и текстово</w:t>
      </w:r>
      <w:r>
        <w:t>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саморегуляции, самоконтроля и самооценки. Отдельный раздел "Совместная деятельность" интегрирует комм</w:t>
      </w:r>
      <w:r>
        <w:t xml:space="preserve">уникативные и регулятивные </w:t>
      </w:r>
      <w:r>
        <w:lastRenderedPageBreak/>
        <w:t>действия, необходимые для успешной совместной деятельности.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2"/>
      </w:pPr>
      <w:r>
        <w:t>24. Федеральная рабочая программа воспитания.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24.1. Пояснительная записка.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24.1.1. Федеральная</w:t>
      </w:r>
      <w:r>
        <w:t xml:space="preserve">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НОО. Программа воспитания основывается на единстве и преемственности образовательного процесса всех </w:t>
      </w:r>
      <w:r>
        <w:t>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24.1.2. Программа воспитания: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предназначена для планирования и организации системной воспитатель</w:t>
      </w:r>
      <w:r>
        <w:t>ной деятельности в образовательной организации;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реализуется в единстве ур</w:t>
      </w:r>
      <w:r>
        <w:t>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предусматривает приобщение обучающихся к российским традиционным духовным ценностям, включая ценности св</w:t>
      </w:r>
      <w:r>
        <w:t>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предусматривает историческое просвещение, формирование российской культурной и гражданской идентичности обучаю</w:t>
      </w:r>
      <w:r>
        <w:t>щихся.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24.1.3. Программа воспитания включает три раздела: целевой, содержательный, организационный.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24.1.4. При разработке или обновлении рабочей программы воспитания ее содержание, за исключением целевого раздела, может изменяться в соответствии с особенн</w:t>
      </w:r>
      <w:r>
        <w:t>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</w:t>
      </w:r>
      <w:r>
        <w:t>, учитывающей этнокультурные интересы, особые образовательные потребности обучающихся.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24.2. Целевой раздел.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24.2.1. Содержание воспитания обучающихся в образовательной организации определяется содержанием российских базовых (гражданских, национальных) но</w:t>
      </w:r>
      <w:r>
        <w:t xml:space="preserve">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</w:t>
      </w:r>
      <w:r>
        <w:lastRenderedPageBreak/>
        <w:t xml:space="preserve">воспитания обучающихся включает духовно-нравственные ценности культуры, </w:t>
      </w:r>
      <w:r>
        <w:t>традиционных религий народов России.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24.2.2.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</w:t>
      </w:r>
      <w:r>
        <w:t>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</w:t>
      </w:r>
      <w:r>
        <w:t xml:space="preserve"> созиданию и защите Родины.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24.2.3. Цель воспитания обучающихся в образовательной организации: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</w:t>
      </w:r>
      <w:r>
        <w:t xml:space="preserve"> правил и норм поведения в интересах человека, семьи, общества и государства;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</w:t>
      </w:r>
      <w:r>
        <w:t>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24.2.4. Задачи воспитания обучающихся в образовательной организации: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усвоение обучающими</w:t>
      </w:r>
      <w:r>
        <w:t>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приобретение соответству</w:t>
      </w:r>
      <w:r>
        <w:t>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достижение личностных результатов освоения общеобразовательных программ в соответствии с ФГОС НОО.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24.2.5. </w:t>
      </w:r>
      <w:r>
        <w:t>Личностные результаты освоения обучающимися образовательных программ включают: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сформированность ценностей самостоятельности и инициативы;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готовность обучающихся к саморазвитию, самостоятельности и личностному самоопределению;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наличие мотивации к целенаправленной социально значимой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сформированность внутренней позиции личности как особого ценностного отношения к себе, </w:t>
      </w:r>
      <w:r>
        <w:lastRenderedPageBreak/>
        <w:t xml:space="preserve">окружающим </w:t>
      </w:r>
      <w:r>
        <w:t>людям и жизни в целом.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24.2.6.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</w:t>
      </w:r>
      <w:r>
        <w:t xml:space="preserve">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24.2.7. Программа воспитания реализуется</w:t>
      </w:r>
      <w:r>
        <w:t xml:space="preserve">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</w:t>
      </w:r>
      <w:r>
        <w:t>основе, в том числе в части: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</w:t>
      </w:r>
      <w:r>
        <w:t>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2) Патриотического воспитания, основанного на воспитании любви к родному краю, Родине, своему народу, уважения к другим н</w:t>
      </w:r>
      <w:r>
        <w:t>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3) Духовно-нравственного воспитания на основе духовно-нравственной культуры народов России, традиционных религий нар</w:t>
      </w:r>
      <w:r>
        <w:t>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4) Эстетического воспитания, способствующего формированию эсте</w:t>
      </w:r>
      <w:r>
        <w:t>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5) Физического воспитания, ориентированного на формирование культуры здорового образа жизни и эмоционального благополу</w:t>
      </w:r>
      <w:r>
        <w:t>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6) Трудового воспитания, основанного на воспитании уважения к труду, трудящимся, резуль</w:t>
      </w:r>
      <w:r>
        <w:t>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7)</w:t>
      </w:r>
      <w:r>
        <w:t xml:space="preserve">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</w:t>
      </w:r>
      <w:r>
        <w:t>й среды.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24.2.8. Целевые о</w:t>
      </w:r>
      <w:r>
        <w:t>риентиры результатов воспитания.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Требования к личностным результатам освоения обучающимися ООП НОО установлены ФГОС НОО.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</w:t>
      </w:r>
      <w:r>
        <w:t>а достижение которых должна быть направлена деятельность педагогического коллектива для выполнения требований ФГОС НОО.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</w:t>
      </w:r>
      <w:r>
        <w:t xml:space="preserve"> конституциональных) ценностей, обеспечивают единство воспитания, воспитательного пространства.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24.2.9. Целевые ориентиры результатов воспитания на уровне начального общего образования.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24.2.9.1. Гражданско-патриотическое воспитание: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знающий и любящий свою</w:t>
      </w:r>
      <w:r>
        <w:t xml:space="preserve"> малую родину, свой край, имеющий представление о Родине - России, ее территории, расположении;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понимающий свою сопричастность к прошлому,</w:t>
      </w:r>
      <w:r>
        <w:t xml:space="preserve"> настоящему и будущему родного края, своей Родины - России, Российского государства;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</w:t>
      </w:r>
      <w:r>
        <w:t>ажение;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</w:t>
      </w:r>
      <w:r>
        <w:t>.2.9.2. Духовно-нравственное воспитание: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</w:t>
      </w:r>
      <w:r>
        <w:t>гим людям, уважающий старших;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Владеющий представлениями о многообразии языкового и культурного пространства России, имеющий первоначальны</w:t>
      </w:r>
      <w:r>
        <w:t>е навыки общения с людьми разных народов, вероисповеданий.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24.2.9.3. Эстетическое воспитание: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способный воспринимать и чувствовать прекр</w:t>
      </w:r>
      <w:r>
        <w:t>асное в быту, природе, искусстве, творчестве людей;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проявляющий интерес и уважение к отечественной и мировой художественной культуре;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проявляющий стремление к самовыражению в разных видах художественной деятельности, искусстве.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24.2.9.4. Физическое воспита</w:t>
      </w:r>
      <w:r>
        <w:t>ние, формирование культуры здоровья и эмоционального благополучия: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владеющий основным</w:t>
      </w:r>
      <w:r>
        <w:t>и навыками личной и общественной гигиены, безопасного поведения в быту, природе, обществе;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ориентированный на физическое развитие с учетом возможностей здоровья, занятия физкультурой и спортом;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сознающий и принимающий свою половую принадлежность, соответст</w:t>
      </w:r>
      <w:r>
        <w:t>вующие ей психофизические и поведенческие особенности с учетом возраста.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24.2.9.5. Трудовое воспитание: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сознающий ценность труда в жизни человека, семьи, общества;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проявляющий уважение к труду, людям труда, бережное отношение к результатам труда, ответстве</w:t>
      </w:r>
      <w:r>
        <w:t>нное потребление;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проявляющий интерес к разным профессиям;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участвующий в различных видах доступного по возрасту труда, трудовой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24.2.9.6. Экологическое воспитание: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понимающий ценность природы, зависимость жизни людей от природы, влияние людей</w:t>
      </w:r>
      <w:r>
        <w:t xml:space="preserve"> на природу, окружающую среду;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выражающий готовность в своей деятельности придерживаться экологических норм.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24.2.9.7. Ценности научно</w:t>
      </w:r>
      <w:r>
        <w:t>го познания: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обладающий первоначальными представлениями о природных и социальных объектах, многообразии объектов и</w:t>
      </w:r>
      <w:r>
        <w:t xml:space="preserve"> явлений природы, связи живой и неживой природы, о науке, научном знании;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24.3. Содержательный раздел.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24.3.1. Уклад образовательной организации.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24.3.1.1. В данном разделе раскрываются основные особенности уклада образовательной организации.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Уклад задает порядок жизни образовательной организации и аккумулирует ключевые характеристики, определяющие особенно</w:t>
      </w:r>
      <w:r>
        <w:t>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</w:t>
      </w:r>
      <w:r>
        <w:t>щие самобытный облик общеобразовательной организации и ее репутацию в окружающем образовательном пространстве, социуме.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24.3.1.2. Ниже приведен перечень ряда основных и дополнительных характеристик, значимых для описания уклада, особенностей условий воспит</w:t>
      </w:r>
      <w:r>
        <w:t>ания в образовательной организации.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24.3.1.3. Основные характеристики (целесообразно учитывать в описании):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основные вехи истории образовательной организации, выдающиеся события, деятели в ее истории;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 образовательной организации в самосознании ее педа</w:t>
      </w:r>
      <w:r>
        <w:t>гогического коллектива;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наиболее значимые традиционные дела, события, мероприятия в образовательной организации, составляющие основу воспитательной системы;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традиции и ритуалы, символика, особые нормы этикета в образовательной организации;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социальные партн</w:t>
      </w:r>
      <w:r>
        <w:t>еры 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значимые для воспитания проекты и программы, в которых образовательная организация уже участвует или планирует участвовать </w:t>
      </w:r>
      <w:r>
        <w:t>(федеральные, региональные, муниципальные, международные, сетевые и другие), включенные в систему воспитательной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реализуемые инновационные, перспективные воспитательные практики, определяющие "уникальность" образовательной организации; резуль</w:t>
      </w:r>
      <w:r>
        <w:t>таты их реализации, трансляции в системе образования;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</w:t>
      </w:r>
      <w:r>
        <w:t>3.1.4. Дополнительные характеристики (могут учитываться в описании):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включенность в ис</w:t>
      </w:r>
      <w:r>
        <w:t>торико-культурный контекст территории;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</w:t>
      </w:r>
      <w:r>
        <w:t>ающихся с ОВЗ, находящихся в трудной жизненной ситуации и другое;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</w:t>
      </w:r>
      <w:r>
        <w:t>углубленным изучением учебных предметов;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другое);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наличие вариативных учебных курсов, практ</w:t>
      </w:r>
      <w:r>
        <w:t>ик гражданской, духовно-нравственной, социокультурной, экологической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</w:t>
      </w:r>
      <w:r>
        <w:t>амостоятельно разработанных и реализуемых педагогическими работниками образовательной организации.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24.3.2. Виды, формы и содержание воспитательной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24.3.2.1. Виды, формы и содержание воспитательной деятельности в этом разделе планируются, пред</w:t>
      </w:r>
      <w:r>
        <w:t>ставляются по модулям.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</w:t>
      </w:r>
      <w:r>
        <w:t xml:space="preserve">ми, средствами, </w:t>
      </w:r>
      <w:r>
        <w:lastRenderedPageBreak/>
        <w:t>возможностями воспитания (урочная деятельность, внеурочная деятельность, взаимодействие с родителями и другое).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24.3.2.2. В Программе воспитания представлены описания воспитательной работы в рамках основных (инвариантных) модулей, согласно </w:t>
      </w:r>
      <w:r>
        <w:t>правовым условиям реализации образовательных программ (урочная деятельность, внеурочная деятельность и другое). Раздел можно дополнить описанием дополнительных (вариативных) модулей, если такая деятельность реализуется в общеобразовательной организации (до</w:t>
      </w:r>
      <w:r>
        <w:t>полнительное образование, детские общественные объединения, школьные медиа, школьный музей, добровольческая деятельность (волонтерство), школьные спортивные клубы, школьные театры, наставничество), а также описанием иных модулей, разработанных образователь</w:t>
      </w:r>
      <w:r>
        <w:t>ной организацией.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</w:t>
      </w:r>
      <w:r>
        <w:t>рганизации по самооценке педагогического коллектива.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24.3.2.3. Модуль "Урочная деятельность".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Реализация воспита</w:t>
      </w:r>
      <w:r>
        <w:t>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максимальное использ</w:t>
      </w:r>
      <w:r>
        <w:t>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</w:t>
      </w:r>
      <w:r>
        <w:t>твующего содержания уроков, заданий, вспомогательных материалов, проблемных ситуаций для обсуждений;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</w:t>
      </w:r>
      <w:r>
        <w:t>ых задач уроков, занятий;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выбор методов, методик, технологий, оказывающих воспитательное воздействие на личность </w:t>
      </w:r>
      <w:r>
        <w:t>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привлечение внимания обучающихся к ценностному аспекту изучаемых на уроках предметов</w:t>
      </w:r>
      <w:r>
        <w:t>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применение интерактивных форм учебной работы - интеллектуальных, стимулирующих познавательную мотивацию</w:t>
      </w:r>
      <w:r>
        <w:t>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 xml:space="preserve">побуждение обучающихся соблюдать нормы </w:t>
      </w:r>
      <w:r>
        <w:t>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организацию наставничества мотивированных и эрудированных обучающихся над</w:t>
      </w:r>
      <w:r>
        <w:t xml:space="preserve">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инициирование и поддержку исследовательской деятельности обучающихся, планирование и выполне</w:t>
      </w:r>
      <w:r>
        <w:t>ние индивидуальных и групповых проектов воспитательной направленности.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24.3.2.4. Модуль "Внеурочная деятельность".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</w:t>
      </w:r>
      <w:r>
        <w:t>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курсы, занятия патриотической, гражданско-патриотической, военн</w:t>
      </w:r>
      <w:r>
        <w:t>о-патриотической, краеведческой, историко-культурной направленности;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курсы,</w:t>
      </w:r>
      <w:r>
        <w:t xml:space="preserve"> занятия познавательной, научной, исследовательской, просветительской направленности;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курсы, занятия экологической, природоохранной направленности;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курсы, занятия в области искусств, художественного творчества разных видов и жанров;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курсы, занятия туристск</w:t>
      </w:r>
      <w:r>
        <w:t>о-краеведческой направленности;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курсы, занятия оздоровительной и спортивной направленности.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24.3.2.5. Модуль "Классное руководство".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</w:t>
      </w:r>
      <w:r>
        <w:t>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планирование и проведение классных часов целевой воспитательной тема</w:t>
      </w:r>
      <w:r>
        <w:t>тической направленности;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организацию интересных и полезных для личностного</w:t>
      </w:r>
      <w:r>
        <w:t xml:space="preserve">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</w:t>
      </w:r>
      <w:r>
        <w:t>ы поведения;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выработку совместно с обучающимися правил поведения клас</w:t>
      </w:r>
      <w:r>
        <w:t>са, участие в выработке таких правил поведения в образовательной организации;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</w:t>
      </w:r>
      <w:r>
        <w:t>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</w:t>
      </w:r>
      <w:r>
        <w:t>есте с их родителями, с другими обучающимися класса;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</w:t>
      </w:r>
      <w:r>
        <w:t>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проведение педагогических советов для решения конкретных проблем класса, интеграции воспи</w:t>
      </w:r>
      <w:r>
        <w:t>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</w:t>
      </w:r>
      <w:r>
        <w:t>са;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создание</w:t>
      </w:r>
      <w:r>
        <w:t xml:space="preserve">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представителей), членов семей обучающихся к организации и проведению воспи</w:t>
      </w:r>
      <w:r>
        <w:t>тательных дел, мероприятий в классе и общеобразовательной организации;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проведение в классе праздников, конкурсов, соревнований и других мероприятий.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24.3.2.6. Модуль "Основные школьные дела".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Реализация воспитательного потенциала основных школьных дел може</w:t>
      </w:r>
      <w:r>
        <w:t>т предусматривать (указываются конкретные позиции, имеющиеся в образовательной организации или запланированные):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</w:t>
      </w:r>
      <w:r>
        <w:t>егиональными праздниками, памятными датами, в которых участвуют все классы;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участие во всероссийских акциях, посвященных значимым событиям в России, мире;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торжественные мероприятия, связанные с завершением образования, переходом на следующий уровень образо</w:t>
      </w:r>
      <w:r>
        <w:t>вания, символизирующие приобретение новых социальных статусов в образовательной организации, обществе;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</w:t>
      </w:r>
      <w:r>
        <w:t>соревнованиях, олимпиадах, вклад в развитие образовательной организации, своей местности;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</w:t>
      </w:r>
      <w:r>
        <w:t>х партнеров, комплексы дел благотворительной, экологической, патриотической, трудовой и другой направленности;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проводимые для жителей населенного пункта и организуемые совместно с семьями обучающихся праздники, фестивали, представления в связи с памятными </w:t>
      </w:r>
      <w:r>
        <w:t>датами, значимыми событиями для жителей населенного пункта;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</w:t>
      </w:r>
      <w:r>
        <w:t>-оздоровительной и другой направленности;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</w:t>
      </w:r>
      <w:r>
        <w:t>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наблюдение за поведением обучающихся в ситуациях подготовки, проведения, анализа основных школьных дел, мероприяти</w:t>
      </w:r>
      <w:r>
        <w:t>й, их отношениями с обучающимися разных возрастов, с педагогическими работниками и другими взрослыми.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24.3.2.7. Модуль "Внешкольные мероприятия".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внешкольных мероприятий может предусматривать (указываются конкретные по</w:t>
      </w:r>
      <w:r>
        <w:t>зиции, имеющиеся в образовательной организации или запланированные):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общие внешкольные мероприятия, в том числе организуемые совместно с социальными </w:t>
      </w:r>
      <w:r>
        <w:lastRenderedPageBreak/>
        <w:t>партнерами образовательной организации;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внешкольные тематические мероприятия воспитательной направленности,</w:t>
      </w:r>
      <w:r>
        <w:t xml:space="preserve"> организуемые педагогами по изучаемым в образовательной организации учебным предметам, курсам, модулям;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</w:t>
      </w:r>
      <w:r>
        <w:t xml:space="preserve">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литературные, исторические, экологические и другие походы, экскурсии, экспедиции, слеты и другие, организуе</w:t>
      </w:r>
      <w:r>
        <w:t>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</w:t>
      </w:r>
      <w:r>
        <w:t>торико-культурных ландшафтов, флоры и фауны и другого;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</w:t>
      </w:r>
      <w:r>
        <w:t>ошением к делу, атмосферой эмоционально-психологического комфорта.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24.3.2.8. Модуль "Организация предметно-пространственной среды".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</w:t>
      </w:r>
      <w:r>
        <w:t>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</w:t>
      </w:r>
      <w:r>
        <w:t>в разные периоды тысячелетней истории, исторической символики региона;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размещение карт России, регионов, муниципальных образований (современных и исторических</w:t>
      </w:r>
      <w:r>
        <w:t>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</w:t>
      </w:r>
      <w:r>
        <w:t>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изготовление, размещение, обновление художественных изображений (</w:t>
      </w:r>
      <w:r>
        <w:t>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организацию и поддержание в образовательной организации звукового простра</w:t>
      </w:r>
      <w:r>
        <w:t>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разработку, оформление, поддержание, использование в воспитательном пр</w:t>
      </w:r>
      <w:r>
        <w:t>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</w:t>
      </w:r>
      <w:r>
        <w:t>венно-гражданского почитания лиц, мест, событий в истории России; мемориалов воинской славы, памятников, памятных досок;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</w:t>
      </w:r>
      <w:r>
        <w:t>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разработку и популяризацию символики образовательной организации (эмблема</w:t>
      </w:r>
      <w:r>
        <w:t>, флаг, логотип, элементы костюма обучающихся и другое), используемой как повседневно, так и в торжественные моменты;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</w:t>
      </w:r>
      <w:r>
        <w:t>бности, знакомящих с работами друг друга;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разработку, оформление</w:t>
      </w:r>
      <w:r>
        <w:t>, поддержание и использование игровых пространств, спортивных и игровых площадок, зон активного и тихого отдыха;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</w:t>
      </w:r>
      <w:r>
        <w:t xml:space="preserve"> для общего использования свои книги, брать для чтения другие;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разработку и оформление пр</w:t>
      </w:r>
      <w:r>
        <w:t>остранств проведения значимых событий, праздников, церемоний, торжественных линеек, творческих вечеров (событийный дизайн);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разработку и обновление материалов (стендов, плакатов, инсталляций и других), акцентирующих внимание обучающихся на важных для воспи</w:t>
      </w:r>
      <w:r>
        <w:t>тания ценностях, правилах, традициях, укладе образовательной организации, актуальных вопросах профилактики и безопасности.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Предметно-пространственная среда строится как максимально доступная для обучающихся с </w:t>
      </w:r>
      <w:r>
        <w:lastRenderedPageBreak/>
        <w:t>особыми образовательными потребностями.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24.3.2.</w:t>
      </w:r>
      <w:r>
        <w:t>9. Модуль "Взаимодействие с родителями (законными представителями)".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</w:t>
      </w:r>
      <w:r>
        <w:t>й организации или запланированные):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</w:t>
      </w:r>
      <w:r>
        <w:t>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</w:t>
      </w:r>
      <w:r>
        <w:t>ихся и педагогов, условий обучения и воспитания;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работу семейных клубов, родительских гостиных, предоставляющих родителям, педагогам и обучающимся площ</w:t>
      </w:r>
      <w:r>
        <w:t>адку для совместного досуга и общения, с обсуждением актуальных вопросов воспитания;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</w:t>
      </w:r>
      <w:r>
        <w:t>социальных работников, служителей традиционных российских религий, обмениваться опытом;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</w:t>
      </w:r>
      <w:r>
        <w:t xml:space="preserve"> на которых обсуждаются интересующие родителей вопросы, согласуется совместная деятельность;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</w:t>
      </w:r>
      <w:r>
        <w:t>й организации в соответствии с порядком привлечения родителей (законных представителей);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 наличии среди обучающихся детей-сирот, оставшихся бе</w:t>
      </w:r>
      <w:r>
        <w:t>з попечения родителей, приемных детей целевое взаимодействие с их законными представителями.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24.3.2.10. Модуль "Самоуправление".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организацию и деятельность органов ученичес</w:t>
      </w:r>
      <w:r>
        <w:t>кого самоуправления (совет обучающихся или других), избранных обучающимися;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защиту органами ученического самоуправления законных ин</w:t>
      </w:r>
      <w:r>
        <w:t>тересов и прав обучающихся;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</w:t>
      </w:r>
      <w:r>
        <w:t>анизации.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24.3.2.11. Модуль "Профилактика и безопасность".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</w:t>
      </w:r>
      <w:r>
        <w:t>онкретные позиции, имеющиеся в образовательной организации или запланированные):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</w:t>
      </w:r>
      <w:r>
        <w:t xml:space="preserve"> условия успешной воспитательной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</w:t>
      </w:r>
      <w:r>
        <w:t>ние, зависимости и другое);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</w:t>
      </w:r>
      <w:r>
        <w:t xml:space="preserve"> правоохранительных органов, опеки и других);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вовлечение обучающихся в воспитател</w:t>
      </w:r>
      <w:r>
        <w:t>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</w:t>
      </w:r>
      <w:r>
        <w:t>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</w:t>
      </w:r>
      <w:r>
        <w:t xml:space="preserve"> и антиэкстремистской безопасности, гражданской обороне и другие);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</w:t>
      </w:r>
      <w:r>
        <w:t>вому давлению;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</w:t>
      </w:r>
      <w:r>
        <w:t>ьной, религиозно-духовной, благотворительной, художественной и другой);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</w:t>
      </w:r>
      <w:r>
        <w:t xml:space="preserve"> криминальной направленности, с агрессивным поведением и других);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</w:t>
      </w:r>
      <w:r>
        <w:t>дети-мигранты, обучающиеся с ОВЗ и другие).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24.3.2.12. Модуль "Социальное партнерство".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</w:t>
      </w:r>
      <w:r>
        <w:t>рованные):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</w:t>
      </w:r>
      <w:r>
        <w:t>ударственные, региональные, школьные праздники, торжественные мероприятия и другие);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провед</w:t>
      </w:r>
      <w:r>
        <w:t>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</w:t>
      </w:r>
      <w:r>
        <w:t>дений актуальных проблем, касающихся жизни образовательной организации, муниципального образования, региона, страны;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</w:t>
      </w:r>
      <w:r>
        <w:t>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24.3.2.13. Модуль "Профориентация".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</w:t>
      </w:r>
      <w:r>
        <w:t>профориентационной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проведение циклов профориентационных часов, направленных на подготовку обучающего</w:t>
      </w:r>
      <w:r>
        <w:t>ся к осознанному планированию и реализации своего профессионального будущего;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профориентационные игры (игры-симуляции, деловые игры, квесты, кейсы), расширяющие </w:t>
      </w:r>
      <w:r>
        <w:lastRenderedPageBreak/>
        <w:t xml:space="preserve">знания о профессиях, способах выбора профессий, особенностях, условиях разной профессиональной </w:t>
      </w:r>
      <w:r>
        <w:t>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посещение профориентационных выставок, ярмарок профессий, тематических профориентационных парков, лагерей, дней отк</w:t>
      </w:r>
      <w:r>
        <w:t>рытых дверей в организациях профессионального, высшего образования;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</w:t>
      </w:r>
      <w:r>
        <w:t>, получить представление об их специфике, попробовать свои силы в той или иной профессии, развить соответствующие навыки;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совместное с педагогами изучение обучающимися интернет-ресурсов, посвященных выбору профессий, прохождение профориентационного онлайн-</w:t>
      </w:r>
      <w:r>
        <w:t>тестирования, онлайн-курсов по интересующим профессиям и направлениям профессионального образования;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участие в работе всероссийских профориентационных проектов;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индивидуальное консультирование психологом обучающихся и их родителей (законных представителей)</w:t>
      </w:r>
      <w:r>
        <w:t xml:space="preserve">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освоение обучающимися основ профессии в рамках различных курсов, включенных в обязательную часть образователь</w:t>
      </w:r>
      <w:r>
        <w:t>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3"/>
      </w:pPr>
      <w:r>
        <w:t>24.4. Организационный раздел.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24.4.1. Кадровое обеспечение.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в образовательной о</w:t>
      </w:r>
      <w:r>
        <w:t>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</w:t>
      </w:r>
      <w:r>
        <w:t>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24.4.2. Нормативно-методическое обеспечени</w:t>
      </w:r>
      <w:r>
        <w:t>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</w:t>
      </w:r>
      <w:r>
        <w:t>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 xml:space="preserve">Представляются ссылки на локальные нормативные акты, в которые вносятся изменения в связи с утверждением </w:t>
      </w:r>
      <w:r>
        <w:t>рабочей программы воспитания.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24.4.3. Требования к условиям работы с обучающимися с особыми образовательными потребностями.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24.4.3.1. Данный раздел наполняется конкретными материалами с учетом наличия обучающихся с особыми образовательными потребностями. Т</w:t>
      </w:r>
      <w:r>
        <w:t>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24.4.3.2. В воспитательной работе с категориями обучающихся, имеющих особые образовательные по</w:t>
      </w:r>
      <w:r>
        <w:t>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 (описываются эти условия).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24.4.3.3.</w:t>
      </w:r>
      <w:r>
        <w:t xml:space="preserve"> Особыми задачами воспитания обучающихся с особыми образовательными потребностями являются: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формирован</w:t>
      </w:r>
      <w:r>
        <w:t>ие доброжелательного отношения к обучающимся и их семьям со стороны всех участников образовательных отношений;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обеспечение психолого-педагогиче</w:t>
      </w:r>
      <w:r>
        <w:t>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24.4.3.4. При организации воспитания обучающихся с особыми образовательными потребностями необходимо ориентироваться на: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</w:t>
      </w:r>
      <w:r>
        <w:t>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создание оптимальных условий совместного воспитания и обучения обучающихся с особыми о</w:t>
      </w:r>
      <w:r>
        <w:t>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личностно ориен</w:t>
      </w:r>
      <w:r>
        <w:t>тированный подход в организации всех видов деятельности обучающихся с особыми образовательными потребностями.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24.4.4. Система поощрения социальной успешности и проявлений активной жизненной позиции обучающихся.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24.4.4.1.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</w:t>
      </w:r>
      <w:r>
        <w:t>ность в воспитательных целях.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24.4.4.2. Система проявлений активной жизненной позиции и поощрения социальной успешности обучающихся строится на принципах: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публичности, открытости поощрений (информирование всех обучающихся о награждении, проведение награжде</w:t>
      </w:r>
      <w:r>
        <w:t>ний в присутствии значительного числа обучающихся);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прозрачности правил поощрения (наличие полож</w:t>
      </w:r>
      <w:r>
        <w:t>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</w:t>
      </w:r>
      <w:r>
        <w:t xml:space="preserve"> другое);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</w:t>
      </w:r>
      <w:r>
        <w:t>я, получившими и не получившими награды);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</w:t>
      </w:r>
      <w:r>
        <w:t>о самоуправления), сторонних организаций, их статусных представителей;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24.4.4.3. Формы поощрения проявлений активной жизненной пози</w:t>
      </w:r>
      <w:r>
        <w:t>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24.4.4.4. Ведение портфолио отражает деятельность обучающихся при ее организации и регуляр</w:t>
      </w:r>
      <w:r>
        <w:t>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Портфолио может включать артефакты признания личностных достижений, достиж</w:t>
      </w:r>
      <w:r>
        <w:t>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24.4.4.5. Рейтинги формируются через раз</w:t>
      </w:r>
      <w:r>
        <w:t>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24.4.4.6. Благотворительная поддержка обучающихся, групп обучающихся (классов) может заключаться в материа</w:t>
      </w:r>
      <w:r>
        <w:t>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</w:t>
      </w:r>
      <w:r>
        <w:t xml:space="preserve"> семей, педагогических работников.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Благотворительность предусматривает публичную презентацию благотворителей и их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24.4.4.7. Использование рейтингов, их форма, публичность, привлечение благотворителей, в том числе из социальных партнеров, их с</w:t>
      </w:r>
      <w:r>
        <w:t>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</w:t>
      </w:r>
      <w:r>
        <w:t>ельной организации.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24.4.5. Анализ воспитательного процесса.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</w:t>
      </w:r>
      <w:r>
        <w:t>, установленными ФГОС НОО.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</w:t>
      </w:r>
      <w:r>
        <w:t>нешних экспертов, специалистов.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24.4.5.2. Планирование анализа воспитательного процесса включается в календарный план воспитательной работы.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24.4.5.3. Основные принципы самоанализа воспитательной работы: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взаимное уважение всех участников образовательных от</w:t>
      </w:r>
      <w:r>
        <w:t>ношений;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</w:t>
      </w:r>
      <w:r>
        <w:t>шений между педагогическими работниками, обучающимися и родителями;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</w:t>
      </w:r>
      <w:r>
        <w:t xml:space="preserve">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распределенная ответственность за результаты личностного р</w:t>
      </w:r>
      <w:r>
        <w:t xml:space="preserve">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</w:t>
      </w:r>
      <w:r>
        <w:t>саморазвития.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</w:t>
      </w:r>
      <w:r>
        <w:t>5.5. Результаты воспитания, социализации и саморазвития обучающихся.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24.4.5.7.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</w:t>
      </w:r>
      <w:r>
        <w:t>м объединении классных руководителей или педагогическом совете.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24.4.5.8.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24.4.5.9. Внимание педагогических работни</w:t>
      </w:r>
      <w:r>
        <w:t>ков сосредоточивается на вопросах: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какие проблемы, затруднения в личностном развитии обучающихся удалось решить за прошедший учебный год;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какие проблемы, затруднения решить не удалось и почему;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какие новые проблемы, трудности появились, над чем предстоит р</w:t>
      </w:r>
      <w:r>
        <w:t>аботать педагогическому коллективу.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24.4.5.10. Состояние совместной деятельности обучающихся и взрослых.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24.4.5.11. Критерием, на основе которого осуществляется анализ состояния совместной деятельности обучающихся и взрослых, является наличие интересной, с</w:t>
      </w:r>
      <w:r>
        <w:t>обытийно насыщенной и личностно развивающей совместной деятельности обучающихся и взрослых.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24.4.5.12.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</w:t>
      </w:r>
      <w:r>
        <w:t>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24.4.5.13. Способами получения информации о состоянии организуемой совместной деятельности обучающихся и педагогических работников м</w:t>
      </w:r>
      <w:r>
        <w:t>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24.4.5.14. Результаты обсуждаются на заседании методических объединений классных </w:t>
      </w:r>
      <w:r>
        <w:lastRenderedPageBreak/>
        <w:t>руководителей или</w:t>
      </w:r>
      <w:r>
        <w:t xml:space="preserve"> педагогическом совете.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реализациия воспитательного потенциала урочной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организуемой внеурочной</w:t>
      </w:r>
      <w:r>
        <w:t xml:space="preserve"> деятельности обучающихся;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деятельности классных руководителей и их классов;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проводимых общешкольных основных дел, мероприятий;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внешкольных мероприятий;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создания и поддержки предметно-пространственной среды;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взаимодействия с родительским сообществом;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деяте</w:t>
      </w:r>
      <w:r>
        <w:t>льности ученического самоуправления;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деятельности по профилактике и безопасности;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реализации потенциала социального партнерства;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деятельности по профориентации обучающихся;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 другое по дополнительным модулям.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24.4.5.16. Итогом самоанализа является перечень</w:t>
      </w:r>
      <w:r>
        <w:t xml:space="preserve"> выявленных проблем, над решением которых предстоит работать педагогическому коллективу.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24.4.5.17.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</w:t>
      </w:r>
      <w:r>
        <w:t>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Title"/>
        <w:jc w:val="center"/>
        <w:outlineLvl w:val="1"/>
      </w:pPr>
      <w:bookmarkStart w:id="4" w:name="Par1935"/>
      <w:bookmarkEnd w:id="4"/>
      <w:r>
        <w:t>IV. Организационный раздел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Title"/>
        <w:ind w:firstLine="540"/>
        <w:jc w:val="both"/>
        <w:outlineLvl w:val="2"/>
      </w:pPr>
      <w:r>
        <w:t>25. Федеральный учебный план начального общего образования.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25.1. Федеральный учебный план образовательных организаций, реализующих ООП НОО (далее - Федеральный учебный план), фиксирует общий объем нагрузки, максимальный объем аудиторной нагрузки обучающих</w:t>
      </w:r>
      <w:r>
        <w:t>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25.2. Федеральный учебный план определяет общие рамки принимаемых решений при отборе учебного материала, формировании перечня р</w:t>
      </w:r>
      <w:r>
        <w:t>езультатов образования и организации образовательной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25.3. Содержание образования при получении начального общего образования реализуется преимущественно за счет учебных курсов, обеспечивающих целостное восприятие мира, системно-деятельностны</w:t>
      </w:r>
      <w:r>
        <w:t>й подход и индивидуализацию обучения.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25.4. Федеральный учебный план обеспечивает в случаях, предусмотренных законодательством Российской Федерации в сфере образования, возможность обучения на государственных языках субъектов Российской Федерации и родном </w:t>
      </w:r>
      <w:r>
        <w:t>(нерусском)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25.5. Вариативность содержания образовательных программ начального общего образования реализуется через во</w:t>
      </w:r>
      <w:r>
        <w:t>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25.6. Федеральный учебный план состоит из двух частей - обязательной части и части,</w:t>
      </w:r>
      <w:r>
        <w:t xml:space="preserve"> формируемой участниками образовательных отношений.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</w:t>
      </w:r>
      <w:r>
        <w:t>20% от общего объема.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Обязательная часть федерального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</w:t>
      </w:r>
      <w:r>
        <w:t>х ООП НОО, и учебное время, отводимое на их изучение по классам (годам) обучения.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25.7.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</w:t>
      </w:r>
      <w:r>
        <w:t>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 действующим санитарным правилам и нормативам.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25.8. Образовательная организация самостоятельна в </w:t>
      </w:r>
      <w:r>
        <w:t>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другое). Во время занятий необходим перерыв для гимнастики не менее 2</w:t>
      </w:r>
      <w:r>
        <w:t xml:space="preserve"> минут.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25.9.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25.10. Часть учебного плана, формируемая участниками обр</w:t>
      </w:r>
      <w:r>
        <w:t>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может быть использовано на увеличение учебных часов, отводимых на изучен</w:t>
      </w:r>
      <w:r>
        <w:t xml:space="preserve">ие отдельных учебных предметов, учебных курсов, учебных модулей по выбору родителей (законных представителей) несовершеннолетних обучающихся, в том числе предусматривающих углубленное изучение </w:t>
      </w:r>
      <w:r>
        <w:lastRenderedPageBreak/>
        <w:t>учебных предметов, с целью удовлетворения различных интересов о</w:t>
      </w:r>
      <w:r>
        <w:t>бучающихся, потребностей в физическом развитии и совершенствовании, а также учитывающих этнокультурные интересы.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25.11. Внеурочная деятельность направлена на достижение планируемых результатов освоения программы начального общего образования с учетом выбор</w:t>
      </w:r>
      <w:r>
        <w:t>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театров, музеев, проведение обще</w:t>
      </w:r>
      <w:r>
        <w:t>ственно-полезных практик и иные формы).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25.12.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Образовательные организации предоставляют обучающимся возмож</w:t>
      </w:r>
      <w:r>
        <w:t>ность выбора широкого спектра занятий, направленных на развитие обучающихся.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25.13. Формы организации образовательной деятельности, чередование урочной и внеурочной деятельности при реализации ООП НОО определяет организация, осуществляющая образовательную </w:t>
      </w:r>
      <w:r>
        <w:t>деятельность.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25.14.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</w:t>
      </w:r>
      <w:r>
        <w:t>дке, установленном локальными нормативными актами образовательной организации. Реализация индивидуальных учебных планов, программ сопровождается тьюторской поддержкой.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25.15. Время, отведенное на внеурочную деятельность, не учитывается при определении макс</w:t>
      </w:r>
      <w:r>
        <w:t>имально допустимой недельной учебной нагрузки обучающихся, но учитывается при определении объемов финансирования, направляемых на реализацию ООП НОО.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25.16. Для начального уровня общего образования представлены пять вариантов федерального учебного плана: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</w:t>
      </w:r>
      <w:r>
        <w:t>ля образовательных организаций, в которых обучение ведется на русском языке (5-дневная и 6-дневная учебная неделя), варианты 1 и 2;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Title"/>
        <w:jc w:val="both"/>
        <w:outlineLvl w:val="3"/>
      </w:pPr>
      <w:r>
        <w:t>Вариант 1</w:t>
      </w:r>
    </w:p>
    <w:p w:rsidR="00000000" w:rsidRDefault="00850F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41"/>
        <w:gridCol w:w="979"/>
        <w:gridCol w:w="979"/>
        <w:gridCol w:w="979"/>
        <w:gridCol w:w="979"/>
        <w:gridCol w:w="982"/>
      </w:tblGrid>
      <w:tr w:rsidR="00000000"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Федеральный учебный план начального общего образования</w:t>
            </w:r>
          </w:p>
          <w:p w:rsidR="00000000" w:rsidRDefault="00850FC7">
            <w:pPr>
              <w:pStyle w:val="ConsPlusNormal"/>
              <w:jc w:val="center"/>
            </w:pPr>
            <w:r>
              <w:t>(5-дневная учебная неделя)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Учебные предметы/классы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 xml:space="preserve">Русский язык и </w:t>
            </w:r>
            <w:r>
              <w:lastRenderedPageBreak/>
              <w:t>литературное чтение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Иностранный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Обществознание и естествознание (Окружающий мир)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Окружающий мир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Искусство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Технология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Технология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87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Учебные недели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135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Всего часов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3039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90</w:t>
            </w:r>
          </w:p>
        </w:tc>
      </w:tr>
    </w:tbl>
    <w:p w:rsidR="00000000" w:rsidRDefault="00850FC7">
      <w:pPr>
        <w:pStyle w:val="ConsPlusNormal"/>
        <w:jc w:val="both"/>
      </w:pPr>
    </w:p>
    <w:p w:rsidR="00000000" w:rsidRDefault="00850FC7">
      <w:pPr>
        <w:pStyle w:val="ConsPlusTitle"/>
        <w:jc w:val="both"/>
        <w:outlineLvl w:val="3"/>
      </w:pPr>
      <w:r>
        <w:t>Вариант 2</w:t>
      </w:r>
    </w:p>
    <w:p w:rsidR="00000000" w:rsidRDefault="00850F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41"/>
        <w:gridCol w:w="979"/>
        <w:gridCol w:w="979"/>
        <w:gridCol w:w="979"/>
        <w:gridCol w:w="979"/>
        <w:gridCol w:w="982"/>
      </w:tblGrid>
      <w:tr w:rsidR="00000000"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Федеральный учебный план начального общего образования</w:t>
            </w:r>
          </w:p>
          <w:p w:rsidR="00000000" w:rsidRDefault="00850FC7">
            <w:pPr>
              <w:pStyle w:val="ConsPlusNormal"/>
              <w:jc w:val="center"/>
            </w:pPr>
            <w:r>
              <w:t>(1 кл. - 5-дневная учебная неделя, 2 - 4 кл. - 6-дневная учебная неделя)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lastRenderedPageBreak/>
              <w:t>Предметные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Учебные предметы/классы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</w:pP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19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Иностранный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Обществознание и естествознание (Окружающий мир)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Окружающий мир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Искусство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Технология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Технология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91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Учебные недели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135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Всего часов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3345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 xml:space="preserve">Максимально допустимая недельная нагрузка, предусмотренная действующими санитарными правилами и гигиеническими </w:t>
            </w:r>
            <w:r>
              <w:lastRenderedPageBreak/>
              <w:t>нормативами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99</w:t>
            </w:r>
          </w:p>
        </w:tc>
      </w:tr>
    </w:tbl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>для образовательных организаций, в которых обучение ведется на русском или родном языке, но наряду с ним изучается один из языков народов России (5-дневная учебная неделя), вариант 3;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Title"/>
        <w:jc w:val="both"/>
        <w:outlineLvl w:val="3"/>
      </w:pPr>
      <w:r>
        <w:t>Вариант 3</w:t>
      </w:r>
    </w:p>
    <w:p w:rsidR="00000000" w:rsidRDefault="00850F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41"/>
        <w:gridCol w:w="979"/>
        <w:gridCol w:w="979"/>
        <w:gridCol w:w="979"/>
        <w:gridCol w:w="979"/>
        <w:gridCol w:w="982"/>
      </w:tblGrid>
      <w:tr w:rsidR="00000000"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Федеральный учебный план начального общего образования</w:t>
            </w:r>
          </w:p>
          <w:p w:rsidR="00000000" w:rsidRDefault="00850FC7">
            <w:pPr>
              <w:pStyle w:val="ConsPlusNormal"/>
              <w:jc w:val="center"/>
            </w:pPr>
            <w:r>
              <w:t>(5-дневная учебная неделя с изучением родного языка или обучением на родном языке)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Учебные предметы/классы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</w:pP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Родной язык и литературное чтение на родном языке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Иностранный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Обществознание и естествознание (Окружающий мир)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Окружающий мир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lastRenderedPageBreak/>
              <w:t>Искусство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Технология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Технология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Учебные недели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135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Всего часов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3039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  <w:jc w:val="center"/>
            </w:pPr>
            <w:r>
              <w:t>90</w:t>
            </w:r>
          </w:p>
        </w:tc>
      </w:tr>
    </w:tbl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>для образовательных организаций, в которых образование ведется на русском языке, но наряду с ним изучается один из языков народов Российской Федерации (6-дневная учебная неделя), вариант 4;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Title"/>
        <w:jc w:val="both"/>
        <w:outlineLvl w:val="3"/>
      </w:pPr>
      <w:r>
        <w:t>Вариант 4</w:t>
      </w:r>
    </w:p>
    <w:p w:rsidR="00000000" w:rsidRDefault="00850F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41"/>
        <w:gridCol w:w="979"/>
        <w:gridCol w:w="979"/>
        <w:gridCol w:w="979"/>
        <w:gridCol w:w="979"/>
        <w:gridCol w:w="982"/>
      </w:tblGrid>
      <w:tr w:rsidR="00000000"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Федеральный учебный план начального общего образования</w:t>
            </w:r>
          </w:p>
          <w:p w:rsidR="00000000" w:rsidRDefault="00850FC7">
            <w:pPr>
              <w:pStyle w:val="ConsPlusNormal"/>
              <w:jc w:val="center"/>
            </w:pPr>
            <w:r>
              <w:t>(1 кл. - 5-дневная учебная неделя, 2 - 4 кл. - 6-дневная учебная неделя с изучением родного языка)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Учебные предметы/классы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</w:pP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 xml:space="preserve">Родной язык и литературное </w:t>
            </w:r>
            <w:r>
              <w:lastRenderedPageBreak/>
              <w:t>чтение на родном языке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lastRenderedPageBreak/>
              <w:t xml:space="preserve">Родной язык и (или) </w:t>
            </w:r>
            <w:r>
              <w:lastRenderedPageBreak/>
              <w:t>государственный язык республики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Литературное чтение на родном языке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Иностранный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Обществознание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Окружающий мир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Искусство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Технология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Технология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94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Учебные недели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135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Всего часов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3345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99</w:t>
            </w:r>
          </w:p>
        </w:tc>
      </w:tr>
    </w:tbl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>для образовательных организаций, в которых обучение ведется на родном (н</w:t>
      </w:r>
      <w:r>
        <w:t>ерусском) языке (6-дневная учебная неделя), вариант 5.</w:t>
      </w:r>
    </w:p>
    <w:p w:rsidR="00000000" w:rsidRDefault="00850FC7">
      <w:pPr>
        <w:pStyle w:val="ConsPlusNormal"/>
        <w:jc w:val="both"/>
      </w:pPr>
    </w:p>
    <w:p w:rsidR="00000000" w:rsidRDefault="00850FC7">
      <w:pPr>
        <w:pStyle w:val="ConsPlusTitle"/>
        <w:jc w:val="both"/>
        <w:outlineLvl w:val="3"/>
      </w:pPr>
      <w:r>
        <w:t>Вариант 5</w:t>
      </w:r>
    </w:p>
    <w:p w:rsidR="00000000" w:rsidRDefault="00850F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41"/>
        <w:gridCol w:w="979"/>
        <w:gridCol w:w="979"/>
        <w:gridCol w:w="979"/>
        <w:gridCol w:w="979"/>
        <w:gridCol w:w="982"/>
      </w:tblGrid>
      <w:tr w:rsidR="00000000"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Федеральный учебный план начального общего образования</w:t>
            </w:r>
          </w:p>
          <w:p w:rsidR="00000000" w:rsidRDefault="00850FC7">
            <w:pPr>
              <w:pStyle w:val="ConsPlusNormal"/>
              <w:jc w:val="center"/>
            </w:pPr>
            <w:r>
              <w:t>(1 кл. - 5-дневная учебная неделя, 2 - 4 кл. - 6-дневная учебная неделя с обучением на родном языке)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Учебные предм</w:t>
            </w:r>
            <w:r>
              <w:t>еты/классы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</w:pP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Родной язык и литературное чтение на родном языке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Родной язык и (или) государственный язык республики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Литературное чтение на родном языке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Иностранный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Иностранный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Обществознание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Окружающий мир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Искусство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Технология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Технология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94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Учебные недели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135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Всего часов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3345</w:t>
            </w:r>
          </w:p>
        </w:tc>
      </w:tr>
      <w:tr w:rsidR="00000000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0FC7">
            <w:pPr>
              <w:pStyle w:val="ConsPlusNormal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0FC7">
            <w:pPr>
              <w:pStyle w:val="ConsPlusNormal"/>
              <w:jc w:val="center"/>
            </w:pPr>
            <w:r>
              <w:t>99</w:t>
            </w:r>
          </w:p>
        </w:tc>
      </w:tr>
    </w:tbl>
    <w:p w:rsidR="00000000" w:rsidRDefault="00850FC7">
      <w:pPr>
        <w:pStyle w:val="ConsPlusNormal"/>
        <w:jc w:val="both"/>
      </w:pPr>
    </w:p>
    <w:p w:rsidR="00000000" w:rsidRDefault="00850FC7">
      <w:pPr>
        <w:pStyle w:val="ConsPlusNormal"/>
        <w:ind w:firstLine="540"/>
        <w:jc w:val="both"/>
      </w:pPr>
      <w:r>
        <w:t>25.17. При наличии необходимых условий (кадровых, финансовых, материально-технических и иных) возможно деление классов на группы при проведении учебных занятий, курсов, дисциплин (модулей).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 проведении занятий по родному языку в образовательных организа</w:t>
      </w:r>
      <w:r>
        <w:t>циях, в которых наряду с русским языком изучается родной язык (1 - 4 классы), и по иностранному языку (2 - 4 классы) осуществляется деление классов на две и более группы. При проведении учебных занятий в малокомплектных организациях допускается объединение</w:t>
      </w:r>
      <w:r>
        <w:t xml:space="preserve"> в группы обучающихся по образовательным программам начального общего образования из нескольких классов.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25.18. Образовательная организация самостоятельно определяет режим работы (5-дневная или 6-дневная учебная неделя). Для обучающихся 1 классов максималь</w:t>
      </w:r>
      <w:r>
        <w:t>ная продолжительность учебной недели составляет 5 дней.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25.19. Продолжительность учебного года при получении начального общего образования составляет 34 недели, в 1 классе - 33 недели.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25.20. Количество учебных занятий за 4 учебных года не может составлять</w:t>
      </w:r>
      <w:r>
        <w:t xml:space="preserve"> менее 2954 часов и более 3345 часов в соответствии с требованиями к организации образовательного процесса к учебной нагрузке при 5-дневной (или 6-дневной) учебной неделе.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25.21. Продолжительность каникул в течение учебного года составляет не менее 30 кале</w:t>
      </w:r>
      <w:r>
        <w:t>ндарных дней, летом - не менее 8 недель.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Для обучающихся в 1 классе устанавливаются в течение года дополнительные недельные каникулы.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25.22. Продолжительность урока составляет: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 1 классе - 35 минут (сентябрь - декабрь), 40 минут (январь - май);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 классах,</w:t>
      </w:r>
      <w:r>
        <w:t xml:space="preserve"> в которых обучаются обучающиеся с ОВЗ - 40 минут;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в 2 - 4 классах - 40 - 45 минут (по решению образовательной организации).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25.23. Федеральный учебный план является ориентиром при разработке учебного плана образовательной организации, в котором отражаются</w:t>
      </w:r>
      <w:r>
        <w:t xml:space="preserve"> и конкретизируются основные показатели учебного плана: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состав учебных предметов;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максимально допустимая недельная нагрузка обучающихся;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максимальная нагрузка с учетом деления классов на группы;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план комплектования классов.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25.24. При реализации 1, 3 - 5 вариантов федерального учебного плана количество часов на физическую культуру составляет 2, третий час рекомендуется реализовывать образо</w:t>
      </w:r>
      <w:r>
        <w:t>вательной организацией за счет часов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25.25. Учебный план образовательной организации может </w:t>
      </w:r>
      <w:r>
        <w:t>также составляться в расчете на весь учебный год или иной период обучения, включая различные недельные учебные планы с учетом специфики календарного учебного графика образовательной организации. Учебные планы могут быть разными в отношении различных классо</w:t>
      </w:r>
      <w:r>
        <w:t>в одной параллели.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25.26. 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</w:t>
      </w:r>
      <w:r>
        <w:t>рганизацией.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25.27. 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Образовательной организацией осуществляет</w:t>
      </w:r>
      <w:r>
        <w:t>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25.28. План внеурочной деятельности определяет формы организации и объем </w:t>
      </w:r>
      <w:r>
        <w:t>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</w:t>
      </w:r>
      <w:r>
        <w:t>й) несовершеннолетних обучающихся, возможностей образовательной организации.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25.29.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</w:t>
      </w:r>
      <w:r>
        <w:t>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Содержание данных занятий должно формироваться с учетом пожеланий обучающихся и их родителей (законных представителей)</w:t>
      </w:r>
      <w:r>
        <w:t xml:space="preserve">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</w:t>
      </w:r>
      <w:r>
        <w:t>угое.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25.30. При организации внеурочной деятельности обучающихся могут использоваться возможности организаций дополнительного образования (учреждения культуры, спорта). В целях организации внеурочной деятельности образовательная организация может заключать</w:t>
      </w:r>
      <w:r>
        <w:t xml:space="preserve"> договоры с учреждениями дополнительного образования.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2"/>
      </w:pPr>
      <w:r>
        <w:t>26. Федеральный календарный учебный график.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26.1. Организация образовательной деятельности осуществляется по учебным четвертям. Каждая образовательная организация самостоятельно определяет режим работы</w:t>
      </w:r>
      <w:r>
        <w:t xml:space="preserve"> (5-дневная или 6-дневная учебная неделя) с учетом законодательства Российской Федерации.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26.2. Продолжительность учебного года при получении начального общего образования составляет 34 недели, в 1 классе - 33 недели.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26.3. Учебный год в образовательной ор</w:t>
      </w:r>
      <w:r>
        <w:t>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26.4. Учебный год в образовательной организации заканчивается 20 мая. Если этот день приходится н</w:t>
      </w:r>
      <w:r>
        <w:t>а выходной день, то в этом случае учебный год заканчивается в предыдущий рабочий день.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26.5.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</w:t>
      </w:r>
      <w:r>
        <w:t>аникул должна составлять не менее 7 календарных дней.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26.6. Продолжительность учебных четвертей составляет: I четверть - 8 учебных недель (для 1 - 4 классов); II четверть - 8 учебных недель (для 1 - 4 классов); III четверть - 10 учебных недель (для 2 - 4 к</w:t>
      </w:r>
      <w:r>
        <w:t>лассов), 9 учебных недель (для 2 - 4 классов); IV четверть - 8 учебных недель (для 1 - 4 классов).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26.7. Продолжительность каникул составляет: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 окончании I четверти (осенние каникулы) - 9 календарных дней (для 1 - 4 классов);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 окончании II четверти (зи</w:t>
      </w:r>
      <w:r>
        <w:t>мние каникулы) - 9 календарных дней (для 1 - 4 классов);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дополнительные каникулы - 9 календарных дней (для 1 классов);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 окончании III четверти (весенние каникулы) - 9 календарных дней (для 1 - 4 классов);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 окончании учебного года (летние каникулы) - не менее 8 недель.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26.8. 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26.9. Продолжите</w:t>
      </w:r>
      <w:r>
        <w:t>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Продолжительность перемены между</w:t>
      </w:r>
      <w:r>
        <w:t xml:space="preserve">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26.10. Расписание уроков сост</w:t>
      </w:r>
      <w:r>
        <w:t>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26.11. Образовательная недельная нагрузка распределяется равномерно в течение учебной недели, при э</w:t>
      </w:r>
      <w:r>
        <w:t>том объем максимально допустимой нагрузки в течение дня составляет: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для обучающихся 1-х классов - не должен превышать 4 уроков и один раз в неделю - 5 уроков, за счет урока физической культуры;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для обучающихся 2 - 4 классов - не более 5 уроков и один раз в</w:t>
      </w:r>
      <w:r>
        <w:t xml:space="preserve"> неделю 6 уроков за счет урока физической культуры.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26.12. Обучение в 1 классе осуществляется с соблюдением следующих требований: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учебные занятия проводятся по 5-дневной учебной неделе и только в первую смену, обучение в первом полугодии: в сентябре, октяб</w:t>
      </w:r>
      <w:r>
        <w:t>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предо</w:t>
      </w:r>
      <w:r>
        <w:t>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26.13. Занятия начинаются не ранее 8 часов утра и заканчиваются не позднее 19 часов.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26.14. Факульта</w:t>
      </w:r>
      <w:r>
        <w:t xml:space="preserve">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</w:t>
      </w:r>
      <w:r>
        <w:t>не менее 20 минут.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26.15. Календарный учебный график образовательной организации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</w:t>
      </w:r>
      <w:r>
        <w:t xml:space="preserve">вание учебной деятельности (урочной и внеурочной) и плановых перерывов при получении образования для </w:t>
      </w:r>
      <w:r>
        <w:lastRenderedPageBreak/>
        <w:t>отдыха и иных социальных целей (каникул) по календарным периодам учебного года.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26.16. При составлении календарного учебного графика образовательная органи</w:t>
      </w:r>
      <w:r>
        <w:t>зация может использовать организацию учебного года по триместрам.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2"/>
      </w:pPr>
      <w:r>
        <w:t>27. План внеурочной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27.1. 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</w:t>
      </w:r>
      <w:r>
        <w:t>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</w:t>
      </w:r>
      <w:r>
        <w:t>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27.2. Основными задачами организации внеурочной деятельности являются: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совершенствование навыков общения со сверстниками и </w:t>
      </w:r>
      <w:r>
        <w:t>коммуникативных умений в разновозрастной школьной среде;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формирование навыков организации своей жизнедеятельности с учетом правил безопасного образа жизни;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повышение общей культуры обучающихся, углубление их интереса к познавательной и проектно-исследовате</w:t>
      </w:r>
      <w:r>
        <w:t>льской деятельности с учетом возрастных и индивидуальных особенностей участников;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</w:t>
      </w:r>
      <w:r>
        <w:t>оводить, проявлять инициативу, ответственность; становление умений командной работы;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поддержка детских объединений, формирование умений ученического самоуправления;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формирование культуры поведения в информационной среде.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27.3. 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формулировках, что подчеркивает их практико-ориентированные характерис</w:t>
      </w:r>
      <w:r>
        <w:t>тики. При выборе направлений и отборе содержания обучения образовательная организация учитывает: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результаты диагностики успеваемости и </w:t>
      </w:r>
      <w:r>
        <w:t>уровня развития обучающихся, проблемы и трудности их учебной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возможность обеспечить условия для организации разнообразных внеурочных занятий и их </w:t>
      </w:r>
      <w:r>
        <w:lastRenderedPageBreak/>
        <w:t>содержательная связь с урочной деятельностью;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особенности информационно-образовательной среды об</w:t>
      </w:r>
      <w:r>
        <w:t>разовательной организации, национальные и культурные особенности региона, где находится образовательная организация.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27.4. Возможные направления внеурочной деятельности и их содержательное наполнение и являются для образовательной организации общими ориент</w:t>
      </w:r>
      <w:r>
        <w:t>ирами и не подлежат формальному копированию. При отборе направлений внеурочной деятельности каждая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потреб</w:t>
      </w:r>
      <w:r>
        <w:t>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27.5. Общий объем внеурочной деятельности не должен превышать 10 часов</w:t>
      </w:r>
      <w:r>
        <w:t xml:space="preserve"> в неделю.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27.6. Один час в неделю рекомендуется отводить на внеурочное занятие "Разговоры о важном".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27.6.1. Внеурочные занятия "Разговоры о важном" направлены на развитие ценностного отношения обучающихся к своей родине - России, населяющим ее людям, ее </w:t>
      </w:r>
      <w:r>
        <w:t xml:space="preserve">уникальной истории, богатой природе и великой культуре. Внеурочные занятия "Разговоры о важном"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</w:t>
      </w:r>
      <w:r>
        <w:t>в обществе.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27.6.2.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</w:t>
      </w:r>
      <w:r>
        <w:t>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27.7. Направления </w:t>
      </w:r>
      <w:r>
        <w:t>и цели внеурочной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27.7.1. 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27.7.2. Проектн</w:t>
      </w:r>
      <w:r>
        <w:t>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27.7.3. Коммуникативная деятельность направлена на совершенствование функциональной коммуникативной грамотно</w:t>
      </w:r>
      <w:r>
        <w:t>сти, культуры диалогического общения и словесного творчества.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27.7.4.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</w:t>
      </w:r>
      <w:r>
        <w:t>изации, выразительному чтению, а также становлению умений участвовать в театрализованной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 xml:space="preserve">27.7.5. Информационная культура предполагает учебные курсы в рамках внеурочной деятельности, которые формируют представления обучающихся о разнообразных </w:t>
      </w:r>
      <w:r>
        <w:t>современных информационных средствах и навыки выполнения разных видов работ на компьютере.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27.7.6. 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</w:t>
      </w:r>
      <w:r>
        <w:t>ающегося, его познавательные интересы и способности к самообразованию.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27.7.7. "Учение с увлечением!"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</w:t>
      </w:r>
      <w:r>
        <w:t>ых предметов.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27.8. Выбор форм организации внеурочной деятельности подчиняется следующим требованиям: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целесообразность использования данной формы для решения поставленных задач конкретного направления;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преобладание практико-ориентированных форм, обеспечива</w:t>
      </w:r>
      <w:r>
        <w:t>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учет специфики коммуникативной деятельности, которая сопровождает то или иное направление внеучебной деятельности;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ис</w:t>
      </w:r>
      <w:r>
        <w:t>пользование форм организации, предполагающих использование средств информационно-коммуникационных технологий.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27.9. Возможными формами организации внеурочной деятельности могут быть следующие: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учебные курсы и факультативы;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художественные, музыкальные и спо</w:t>
      </w:r>
      <w:r>
        <w:t>ртивные студии;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соревновательные мероприятия, дискуссионные клубы, секции, экскурсии, мини-исследования;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общественно полезные практики и другие.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27.10. 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</w:t>
      </w:r>
      <w:r>
        <w:t>рии другого учреждения (организации), участвующего во внеурочной деятельности (спортивный комплекс, музей, театр и другие).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При организации внеурочной деятельности непосредственно в образовательной организации в этой работе могут принимать участие все педа</w:t>
      </w:r>
      <w:r>
        <w:t>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27.11. Внеурочная деятельность тесно связана с дополнительным</w:t>
      </w:r>
      <w:r>
        <w:t xml:space="preserve">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</w:t>
      </w:r>
      <w:r>
        <w:t>овании единых форм организации.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27.12. Координирующую роль в организации внеурочной деятельности выполняет, как правило, педагогический работник, преподающий на уровне начального общего образования, заместитель директора по учебно-воспитательной работе.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</w:t>
      </w:r>
      <w:r>
        <w:t>.13. Основные направления внеурочной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27.13.1. Спортивно-оздоровительная деятельность.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"Основы самопознания".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факультатив; лаборатория здоровья.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"Движение есть жизнь!".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формирование представлений учащихся о здоровом об</w:t>
      </w:r>
      <w:r>
        <w:t>разе жизни, развитие физической активности и двигательных навыков.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спортивная студия: учебный курс физической культуры.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27.13.2. Проектно-исследовательская деятельность. Возможные темы проектов: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27.13.2.1. "История родного края".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р</w:t>
      </w:r>
      <w:r>
        <w:t>асширение знаний учащихся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"малой Родине".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Форма </w:t>
      </w:r>
      <w:r>
        <w:t>организации: факультативный курс краеведения; творческие проекты "Достопримечательности родного края".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27.13.2.2. История письменности в России: от Древней Руси до современности.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развитие общей культуры обучающихся; расширение знаний об истории письм</w:t>
      </w:r>
      <w:r>
        <w:t>енности (от кириллицы до современного языка, от пергамента, берестяных грамот и первых книг до современных электронных книг); углубление их интереса к истории становления культуры, к самостоятельной познавательной и проектной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</w:t>
      </w:r>
      <w:r>
        <w:t>и: факультатив "История письменности в России: от Древней Руси до современности"; выполнение и защита мини-проектов, связанных с темой, например, "На чем писали в Древней Руси", "Берестяные грамоты и современные sms-сообщения: в чем сходство и различия", "</w:t>
      </w:r>
      <w:r>
        <w:t>Первый русский букварь", "Русские летописи" и другие.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27.13.2.3. Экологический поиск: исследование качества воды в водоемах родного края.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Цель: углубление знаний и представлений о сочетании химического и биологического состава и физических свойств воды, фо</w:t>
      </w:r>
      <w:r>
        <w:t>рмирование исследовательских умений в процессе экспериментальной работы по изучению качества воды, развитие познавательной активности и интереса в процессе исследовательской работы, воспитание экологической культуры, эстетического и нравственного отношения</w:t>
      </w:r>
      <w:r>
        <w:t xml:space="preserve"> к природным объектам, ответственного отношения к природе.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экологическая лаборатория; исследовательские проекты.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27.13.2.4. Мир шахмат.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расширение представлений об игре в шахматы, формирование умения анализировать, наблюдать, созда</w:t>
      </w:r>
      <w:r>
        <w:t>вать различные шахматные ситуации; воспитание интереса к игре в шахматы; развитие волевых черт характера, внимания, игрового воображения.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учебный курс - факультатив; игры-соревнования в шахматы "Юные шахматисты".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27.13.3. Коммуникативная</w:t>
      </w:r>
      <w:r>
        <w:t xml:space="preserve"> деятельность.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27.13.3.1. Создаем классный литературный журнал.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творческая студия "Создаем классный литературный журнал", создание ежеквартального журнала класса, сбор литературного материала, его редактирование, конструирование структуры, формы организации и оформления журнала.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27.13.3.2. Дети Маугл</w:t>
      </w:r>
      <w:r>
        <w:t>и: нужно ли человеку общаться с другими людьми.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расширение знаний о важности для жизни и развития человека речевого общения с другими людьми; формирование коммуникативной культуры диалога, правил ведения дискуссии, развитие языковой интуиции.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</w:t>
      </w:r>
      <w:r>
        <w:t>рганизации: дискуссионный клуб.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27.13.3.3. "Хочу быть писателем".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развитие художественного словесного творчества, умений создавать и редактировать собственные тексты; формирование знаний о писательском труде, о творчестве писателей - выдающихся предс</w:t>
      </w:r>
      <w:r>
        <w:t>тавителей детской литературы; становление аналитической и творческой деятельности участников.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литературный кружок, встречи с писателями, дискуссионный клуб ("Темы и жанры детской литературы");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27.13.3.4. Становлюсь грамотным читателем: ч</w:t>
      </w:r>
      <w:r>
        <w:t>итаю, думаю, понимаю.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Цель: совершенствование читательской грамотности обучающихся, формирование текстовой деятельности с необычными формами представления информации (туристические буклеты; программы выставок; маршруты путешествий; объявления и рекламы); р</w:t>
      </w:r>
      <w:r>
        <w:t>азвитие творческой способности создавать необычные тексты.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учебный курс в форме факультатива; лаборатория текстов (система практических занятий).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27.13.3.5. Говорить нельзя молчать!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развитие познавательной мотивации к изучению русс</w:t>
      </w:r>
      <w:r>
        <w:t>кого языка, привлечение внимания к передаче смысла с помощью интонации и пунктуации, развитие воображения в процессе подбора ситуаций, предполагающих разную интонацию.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учебный курс - факультатив.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27.13.4. Художественно-эстетическая творч</w:t>
      </w:r>
      <w:r>
        <w:t>еская деятельность.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27.13.4.1. Рукотворный мир.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расширение знаний учащихся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</w:t>
      </w:r>
      <w:r>
        <w:t>ьности, воспитание трудолюбия и уважения к труду как к ценности.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творческие мастерские ("Природа и творчество", "Куклы своими руками", "Юные художники"); выставки творческих работ.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27.13.4.2. Ритмика.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формирование движений, свойств</w:t>
      </w:r>
      <w:r>
        <w:t>енных ритмике; развитие культуры движений под музыку; способность к импровизации и творчеству.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студия ритмики и пластики, конкурс пластических образов, постановка концертных номеров.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27.13.4.3. Школьный театр "Путешествие в сказку".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</w:t>
      </w:r>
      <w:r>
        <w:t>: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 и театрализованной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</w:t>
      </w:r>
      <w:r>
        <w:t xml:space="preserve"> театральная студия, спектакли по мотивам сказок.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27.13.4.4. Выразительное чтение.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Цель: расширение знаний о литературно-художественном творчестве, развитие навыка выразительного чтения произведений поэзии и прозы; воспитание литературного вкуса, интереса </w:t>
      </w:r>
      <w:r>
        <w:t>к художественной литературе разных жанров.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Форма организации: литературный клуб, творческая студия;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27.13.4.5. Искусство иллюстрации.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развитие у обучающихся творческих способностей, интереса к изобразительной деятельности, желания передавать свое отн</w:t>
      </w:r>
      <w:r>
        <w:t>ошение к художественным произведениям средствами книжной иллюстрации.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творческая мастерская иллюстраций к книге; конкурсы рисунков; выставки работ участников.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27.13.4.6. В мире музыкальных звуков.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расширение музыкального кругозора, знаний обучающихся о музыкальном творчестве, произведениях народной и авторской музыки, развитие воображения, способности передавать свои впечатления от прослушивания музыки разных форм и жанровых особенностей, форм</w:t>
      </w:r>
      <w:r>
        <w:t>ировать эстетические вкусы и идеалы.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музыкальный салон; концертные программы, хоровая студия, студия народных инструментов.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27.13.5. Информационная культура.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27.13.5.1. Мои помощники - словари.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формирование представлений обучающихс</w:t>
      </w:r>
      <w:r>
        <w:t>я о различных видах современных словарей (например, словари русского языка, словари иностранных слов, словари литературоведческих терминов, словари лингвистических терминов, мифологический, философский, психологический и другое - по выбору педагога); знако</w:t>
      </w:r>
      <w:r>
        <w:t>мство с малоизвестными младшим школьникам словарями русского языка: словарь образцового русского ударения, словарь трудностей русского языка, словарь русских личных имен, словарь-справочник "Прописная или строчная" и другое (по выбору педагога); совершенст</w:t>
      </w:r>
      <w:r>
        <w:t>вование навыка поиска необходимой справочной информации с помощью компьютера (4 класс).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учебный курс - факультатив.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27.13.5.2. Моя информационная культура.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знакомство с миром современных технических устройств и культурой их использ</w:t>
      </w:r>
      <w:r>
        <w:t>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система практических занятий с использованием компьютеров, смартфонов, планшетов, смарт-часов, наушников и других технических устройств.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27.13.6. Интеллектуальные марафоны. Возможные темы марафонов: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27.13.6.1. Глокая куздра или и</w:t>
      </w:r>
      <w:r>
        <w:t>сследуем язык в поисках смысла.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Цель: развитие мотивации к изучению русского языка, способности обнаруживать случаи </w:t>
      </w:r>
      <w:r>
        <w:lastRenderedPageBreak/>
        <w:t>потери смысла во фразе или появление двусмысленности.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дискуссионный клуб, мероприятия-соревнования.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27.13.6.2. Русский яз</w:t>
      </w:r>
      <w:r>
        <w:t>ык - набор правил и исключений или стройная система?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углубление знаний о языке, повышение мотивации к его изучению, формирование логического мышления в процессе наблюдения за связями, существующими в системе языка, за возможностью разными способами п</w:t>
      </w:r>
      <w:r>
        <w:t>ередавать то или иное значение; развитие способности работать в условиях командных соревнований.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дискуссионный клуб, мероприятия-соревнования.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27.13.6.3. Заповедники России.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расширение и уточнение знаний об особо охраняемых террито</w:t>
      </w:r>
      <w:r>
        <w:t>риях в России, истории возникновения заповедников и заказников; воспитание отношения к природе как к ценности; развитие способности работать в условиях командных соревнований.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дискуссионный клуб, мероприятия-соревнования.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27.13.6.4. Я - </w:t>
      </w:r>
      <w:r>
        <w:t>путешественник (Путешествуем по России, миру).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расширение знаний и представлений о географических объектах, формирование умений работать с информацией, представленной на географической карте; развитие навыков работы в условиях командных соревнований.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игры-путешествия, видеоэкскурсии соревновательной направленности.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27.13.7. "Учение с увлечением!":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27.13.7.1. Читаю в поисках смысла.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совершенствование читательской грамотности обучающихся, поддержка учащихся, испытывающих затрудн</w:t>
      </w:r>
      <w:r>
        <w:t>ения в достижении планируемых результатов, связанных с овладением чтением как предметным и метапредметным результатом.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учебный курс - факультатив; учебная лаборатория.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27.13.7.2. Легко ли писать без ошибок?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Цель: совершенствование орфографической грамотности обучающихся, поддержка обучающихся, испытывающих затруднения в достижении планируемых результатов, связанных с правописанием.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учебный курс - факультатив по разделу "Орфография"; учебная</w:t>
      </w:r>
      <w:r>
        <w:t xml:space="preserve"> лаборатория;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27.13.7.3. Мой друг - иностранный язык.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Цель: совершенствование навыков разговорной речи на иностранном языке для учащихся, испытывающих трудности в его изучении; развитие понимания важности владения иностранным языком в современном мире, угл</w:t>
      </w:r>
      <w:r>
        <w:t>убление интереса к его изучению.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Форма организации: учебный курс - факультатив, клуб любителей иностранного языка.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Title"/>
        <w:ind w:firstLine="540"/>
        <w:jc w:val="both"/>
        <w:outlineLvl w:val="2"/>
      </w:pPr>
      <w:r>
        <w:t>28. Федеральный календарный план воспитательной работы.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28.1. Федеральный календарный план воспитательной работы является единым для образов</w:t>
      </w:r>
      <w:r>
        <w:t>ательных организаций.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28.2. Федеральный календарный план воспитательной работы может быть реализован в рамках урочной и внеурочной деятельности.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28.3. Образовательные организации вправе наряду с федеральным календарным планом воспитательной работы проводит</w:t>
      </w:r>
      <w:r>
        <w:t>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28.4. Все мероприятия должны проводиться с учетом особенностей основной образовательной программы, а также возрас</w:t>
      </w:r>
      <w:r>
        <w:t>тных, физиологических и психоэмоциональных особенностей обучающихся.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Сентябрь: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 сентября: День знаний;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3 сентября: День окончания Второй мировой войны, День солидарности в борьбе с терроризмом;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8 сентября: Международный день распространения грамотности.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О</w:t>
      </w:r>
      <w:r>
        <w:t>ктябрь: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 октября: Международный день пожилых людей; Международный день музыки;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4 октября: День защиты животных;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5 октября: День учителя;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 октября: Международный день школьных библиотек;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Третье воскресенье октября: День отца.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Ноябрь: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4 ноября: День народ</w:t>
      </w:r>
      <w:r>
        <w:t>ного единства;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Последнее воскресенье ноября: День Матери;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30 ноября: День Государственного герба Российской Федерации.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Декабрь: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3 декабря: День неизвестного солдата; Международный день инвалидов;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5 декабря: День добровольца (волонтера) в России;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9 декабря: День Героев Отечества;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12 декабря: День Конституции Российской Федерации.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Январь: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25 января: День российского студенчества;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27 </w:t>
      </w:r>
      <w:r>
        <w:t>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Февраль: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 xml:space="preserve">2 февраля: День разгрома советскими войсками немецко-фашистских войск в Сталинградской </w:t>
      </w:r>
      <w:r>
        <w:t>битве;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8 февраля: День российской науки;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15 февраля: День памяти о россиянах, исполнявших служебный долг за пределами Отечества;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21 февраля: Международный день родного языка;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23 февраля: День защитника Отечества.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Март: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8 марта: Международный женский день;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18 марта: День воссоединения Крыма с Россией;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 марта: Всемирный день театра.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Апрель: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12 апреля: День космонавтики.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Май: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 мая: Праздник Весны и Труда;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lastRenderedPageBreak/>
        <w:t>9 мая: День Победы;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19 мая: День детских общественных организаций России;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24 мая: День славянской письм</w:t>
      </w:r>
      <w:r>
        <w:t>енности и культуры.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Июнь: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 июня: День защиты детей;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6 июня: День русского языка;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12 июня: День России;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 июня: День памяти и скорби;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 июня: День молодежи.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Июль: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8 июля: День семьи, любви и верности.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Август: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12 августа: День физкультурника;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22 августа: День Государственного флага Российской Федерации;</w:t>
      </w:r>
    </w:p>
    <w:p w:rsidR="00000000" w:rsidRDefault="00850FC7">
      <w:pPr>
        <w:pStyle w:val="ConsPlusNormal"/>
        <w:spacing w:before="240"/>
        <w:ind w:firstLine="540"/>
        <w:jc w:val="both"/>
      </w:pPr>
      <w:r>
        <w:t>27 августа: День российского кино.</w:t>
      </w: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Normal"/>
        <w:ind w:firstLine="540"/>
        <w:jc w:val="both"/>
      </w:pPr>
    </w:p>
    <w:p w:rsidR="00000000" w:rsidRDefault="00850F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40"/>
      <w:footerReference w:type="default" r:id="rId4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50FC7">
      <w:pPr>
        <w:spacing w:after="0" w:line="240" w:lineRule="auto"/>
      </w:pPr>
      <w:r>
        <w:separator/>
      </w:r>
    </w:p>
  </w:endnote>
  <w:endnote w:type="continuationSeparator" w:id="0">
    <w:p w:rsidR="00000000" w:rsidRDefault="0085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50F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0FC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0FC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0FC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50FC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50FC7">
      <w:pPr>
        <w:spacing w:after="0" w:line="240" w:lineRule="auto"/>
      </w:pPr>
      <w:r>
        <w:separator/>
      </w:r>
    </w:p>
  </w:footnote>
  <w:footnote w:type="continuationSeparator" w:id="0">
    <w:p w:rsidR="00000000" w:rsidRDefault="0085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0FC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16.11.2022 N 992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федеральной образовательной программы начального общего...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0FC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</w:t>
          </w:r>
          <w:r>
            <w:rPr>
              <w:rFonts w:ascii="Tahoma" w:hAnsi="Tahoma" w:cs="Tahoma"/>
              <w:sz w:val="18"/>
              <w:szCs w:val="18"/>
            </w:rPr>
            <w:t xml:space="preserve">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13.01.2023</w:t>
          </w:r>
        </w:p>
      </w:tc>
    </w:tr>
  </w:tbl>
  <w:p w:rsidR="00000000" w:rsidRDefault="00850F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50FC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C7"/>
    <w:rsid w:val="0085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ED014D-79C5-4AF9-A831-1B5BFC7C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433436&amp;date=13.01.2023&amp;dst=742&amp;field=134" TargetMode="External"/><Relationship Id="rId18" Type="http://schemas.openxmlformats.org/officeDocument/2006/relationships/hyperlink" Target="https://login.consultant.ru/link/?req=doc&amp;demo=2&amp;base=LAW&amp;n=424649&amp;date=13.01.2023&amp;dst=100105&amp;field=134" TargetMode="External"/><Relationship Id="rId26" Type="http://schemas.openxmlformats.org/officeDocument/2006/relationships/hyperlink" Target="https://login.consultant.ru/link/?req=doc&amp;demo=2&amp;base=LAW&amp;n=424649&amp;date=13.01.2023&amp;dst=100141&amp;field=134" TargetMode="External"/><Relationship Id="rId39" Type="http://schemas.openxmlformats.org/officeDocument/2006/relationships/hyperlink" Target="https://login.consultant.ru/link/?req=doc&amp;demo=2&amp;base=LAW&amp;n=2875&amp;date=13.01.2023" TargetMode="External"/><Relationship Id="rId21" Type="http://schemas.openxmlformats.org/officeDocument/2006/relationships/hyperlink" Target="https://login.consultant.ru/link/?req=doc&amp;demo=2&amp;base=LAW&amp;n=372537&amp;date=13.01.2023&amp;dst=138&amp;field=134" TargetMode="External"/><Relationship Id="rId34" Type="http://schemas.openxmlformats.org/officeDocument/2006/relationships/hyperlink" Target="https://login.consultant.ru/link/?req=doc&amp;demo=2&amp;base=LAW&amp;n=372537&amp;date=13.01.2023&amp;dst=138&amp;field=13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24649&amp;date=13.01.2023&amp;dst=100101&amp;field=134" TargetMode="External"/><Relationship Id="rId20" Type="http://schemas.openxmlformats.org/officeDocument/2006/relationships/hyperlink" Target="https://login.consultant.ru/link/?req=doc&amp;demo=2&amp;base=LAW&amp;n=424649&amp;date=13.01.2023&amp;dst=100105&amp;field=134" TargetMode="External"/><Relationship Id="rId29" Type="http://schemas.openxmlformats.org/officeDocument/2006/relationships/hyperlink" Target="https://login.consultant.ru/link/?req=doc&amp;demo=2&amp;base=LAW&amp;n=424649&amp;date=13.01.2023&amp;dst=100145&amp;field=134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demo=2&amp;base=LAW&amp;n=431056&amp;date=13.01.2023&amp;dst=44&amp;field=134" TargetMode="External"/><Relationship Id="rId24" Type="http://schemas.openxmlformats.org/officeDocument/2006/relationships/hyperlink" Target="https://login.consultant.ru/link/?req=doc&amp;demo=2&amp;base=LAW&amp;n=424649&amp;date=13.01.2023&amp;dst=100141&amp;field=134" TargetMode="External"/><Relationship Id="rId32" Type="http://schemas.openxmlformats.org/officeDocument/2006/relationships/hyperlink" Target="https://login.consultant.ru/link/?req=doc&amp;demo=2&amp;base=LAW&amp;n=372537&amp;date=13.01.2023&amp;dst=328&amp;field=134" TargetMode="External"/><Relationship Id="rId37" Type="http://schemas.openxmlformats.org/officeDocument/2006/relationships/hyperlink" Target="https://login.consultant.ru/link/?req=doc&amp;demo=2&amp;base=LAW&amp;n=375839&amp;date=13.01.2023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2&amp;base=LAW&amp;n=433436&amp;date=13.01.2023&amp;dst=772&amp;field=134" TargetMode="External"/><Relationship Id="rId23" Type="http://schemas.openxmlformats.org/officeDocument/2006/relationships/hyperlink" Target="https://login.consultant.ru/link/?req=doc&amp;demo=2&amp;base=LAW&amp;n=372537&amp;date=13.01.2023&amp;dst=138&amp;field=134" TargetMode="External"/><Relationship Id="rId28" Type="http://schemas.openxmlformats.org/officeDocument/2006/relationships/hyperlink" Target="https://login.consultant.ru/link/?req=doc&amp;demo=2&amp;base=LAW&amp;n=430906&amp;date=13.01.2023" TargetMode="External"/><Relationship Id="rId36" Type="http://schemas.openxmlformats.org/officeDocument/2006/relationships/hyperlink" Target="https://login.consultant.ru/link/?req=doc&amp;demo=2&amp;base=LAW&amp;n=371594&amp;date=13.01.2023" TargetMode="External"/><Relationship Id="rId10" Type="http://schemas.openxmlformats.org/officeDocument/2006/relationships/hyperlink" Target="https://login.consultant.ru/link/?req=doc&amp;demo=2&amp;base=LAW&amp;n=431056&amp;date=13.01.2023&amp;dst=100015&amp;field=134" TargetMode="External"/><Relationship Id="rId19" Type="http://schemas.openxmlformats.org/officeDocument/2006/relationships/hyperlink" Target="https://login.consultant.ru/link/?req=doc&amp;demo=2&amp;base=LAW&amp;n=372537&amp;date=13.01.2023&amp;dst=138&amp;field=134" TargetMode="External"/><Relationship Id="rId31" Type="http://schemas.openxmlformats.org/officeDocument/2006/relationships/hyperlink" Target="https://login.consultant.ru/link/?req=doc&amp;demo=2&amp;base=LAW&amp;n=424649&amp;date=13.01.2023&amp;dst=10014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433436&amp;date=13.01.2023&amp;dst=745&amp;field=134" TargetMode="External"/><Relationship Id="rId14" Type="http://schemas.openxmlformats.org/officeDocument/2006/relationships/hyperlink" Target="https://login.consultant.ru/link/?req=doc&amp;demo=2&amp;base=LAW&amp;n=433436&amp;date=13.01.2023&amp;dst=770&amp;field=134" TargetMode="External"/><Relationship Id="rId22" Type="http://schemas.openxmlformats.org/officeDocument/2006/relationships/hyperlink" Target="https://login.consultant.ru/link/?req=doc&amp;demo=2&amp;base=LAW&amp;n=424649&amp;date=13.01.2023&amp;dst=100130&amp;field=134" TargetMode="External"/><Relationship Id="rId27" Type="http://schemas.openxmlformats.org/officeDocument/2006/relationships/hyperlink" Target="https://login.consultant.ru/link/?req=doc&amp;demo=2&amp;base=LAW&amp;n=372537&amp;date=13.01.2023&amp;dst=159&amp;field=134" TargetMode="External"/><Relationship Id="rId30" Type="http://schemas.openxmlformats.org/officeDocument/2006/relationships/hyperlink" Target="https://login.consultant.ru/link/?req=doc&amp;demo=2&amp;base=LAW&amp;n=372537&amp;date=13.01.2023&amp;dst=328&amp;field=134" TargetMode="External"/><Relationship Id="rId35" Type="http://schemas.openxmlformats.org/officeDocument/2006/relationships/hyperlink" Target="https://login.consultant.ru/link/?req=doc&amp;demo=2&amp;base=LAW&amp;n=375839&amp;date=13.01.2023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demo=2&amp;base=LAW&amp;n=430402&amp;date=13.01.2023&amp;dst=100009&amp;field=134" TargetMode="External"/><Relationship Id="rId17" Type="http://schemas.openxmlformats.org/officeDocument/2006/relationships/hyperlink" Target="https://login.consultant.ru/link/?req=doc&amp;demo=2&amp;base=LAW&amp;n=372537&amp;date=13.01.2023&amp;dst=138&amp;field=134" TargetMode="External"/><Relationship Id="rId25" Type="http://schemas.openxmlformats.org/officeDocument/2006/relationships/hyperlink" Target="https://login.consultant.ru/link/?req=doc&amp;demo=2&amp;base=LAW&amp;n=372537&amp;date=13.01.2023&amp;dst=159&amp;field=134" TargetMode="External"/><Relationship Id="rId33" Type="http://schemas.openxmlformats.org/officeDocument/2006/relationships/hyperlink" Target="https://login.consultant.ru/link/?req=doc&amp;demo=2&amp;base=LAW&amp;n=424649&amp;date=13.01.2023&amp;dst=100153&amp;field=134" TargetMode="External"/><Relationship Id="rId38" Type="http://schemas.openxmlformats.org/officeDocument/2006/relationships/hyperlink" Target="https://login.consultant.ru/link/?req=doc&amp;demo=2&amp;base=LAW&amp;n=371594&amp;date=13.01.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152</Pages>
  <Words>51694</Words>
  <Characters>294657</Characters>
  <Application>Microsoft Office Word</Application>
  <DocSecurity>2</DocSecurity>
  <Lines>2455</Lines>
  <Paragraphs>691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16.11.2022 N 992"Об утверждении федеральной образовательной программы начального общего образования"(Зарегистрировано в Минюсте России 22.12.2022 N 71762)</vt:lpstr>
    </vt:vector>
  </TitlesOfParts>
  <Company>КонсультантПлюс Версия 4022.00.09</Company>
  <LinksUpToDate>false</LinksUpToDate>
  <CharactersWithSpaces>345660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16.11.2022 N 992"Об утверждении федеральной образовательной программы начального общего образования"(Зарегистрировано в Минюсте России 22.12.2022 N 71762)</dc:title>
  <dc:subject/>
  <dc:creator>serdechnik97@gmail.com</dc:creator>
  <cp:keywords/>
  <dc:description/>
  <cp:lastModifiedBy>serdechnik97@gmail.com</cp:lastModifiedBy>
  <cp:revision>2</cp:revision>
  <dcterms:created xsi:type="dcterms:W3CDTF">2023-05-15T21:36:00Z</dcterms:created>
  <dcterms:modified xsi:type="dcterms:W3CDTF">2023-05-15T21:36:00Z</dcterms:modified>
</cp:coreProperties>
</file>